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hint="eastAsia" w:cs="仿宋_GB2312" w:asciiTheme="minorEastAsia" w:hAnsiTheme="minorEastAsia"/>
          <w:kern w:val="0"/>
          <w:sz w:val="44"/>
          <w:szCs w:val="44"/>
        </w:rPr>
      </w:pPr>
      <w:bookmarkStart w:id="0" w:name="_GoBack"/>
      <w:bookmarkEnd w:id="0"/>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360" w:lineRule="auto"/>
        <w:jc w:val="center"/>
        <w:rPr>
          <w:rFonts w:hint="eastAsia" w:cs="仿宋_GB2312" w:asciiTheme="minorEastAsia" w:hAnsiTheme="minorEastAsia"/>
          <w:kern w:val="0"/>
          <w:sz w:val="44"/>
          <w:szCs w:val="44"/>
        </w:rPr>
      </w:pPr>
    </w:p>
    <w:p>
      <w:pPr>
        <w:autoSpaceDE w:val="0"/>
        <w:autoSpaceDN w:val="0"/>
        <w:adjustRightInd w:val="0"/>
        <w:spacing w:line="720" w:lineRule="auto"/>
        <w:jc w:val="center"/>
        <w:rPr>
          <w:rFonts w:hint="eastAsia" w:ascii="方正大标宋简体" w:eastAsia="方正大标宋简体" w:cs="仿宋_GB2312" w:hAnsiTheme="minorEastAsia"/>
          <w:b/>
          <w:kern w:val="0"/>
          <w:sz w:val="44"/>
          <w:szCs w:val="44"/>
        </w:rPr>
      </w:pPr>
      <w:r>
        <w:rPr>
          <w:rFonts w:hint="eastAsia" w:ascii="方正大标宋简体" w:eastAsia="方正大标宋简体" w:cs="仿宋_GB2312" w:hAnsiTheme="minorEastAsia"/>
          <w:b/>
          <w:kern w:val="0"/>
          <w:sz w:val="44"/>
          <w:szCs w:val="44"/>
        </w:rPr>
        <w:t>安全风险分级管控</w:t>
      </w:r>
      <w:r>
        <w:rPr>
          <w:rFonts w:hint="eastAsia" w:ascii="方正大标宋简体" w:eastAsia="方正大标宋简体" w:cs="仿宋_GB2312" w:hAnsiTheme="minorEastAsia"/>
          <w:b/>
          <w:kern w:val="0"/>
          <w:sz w:val="44"/>
          <w:szCs w:val="44"/>
          <w:lang w:val="en-US" w:eastAsia="zh-CN"/>
        </w:rPr>
        <w:t>与</w:t>
      </w:r>
      <w:r>
        <w:rPr>
          <w:rFonts w:hint="eastAsia" w:ascii="方正大标宋简体" w:eastAsia="方正大标宋简体" w:cs="仿宋_GB2312" w:hAnsiTheme="minorEastAsia"/>
          <w:b/>
          <w:kern w:val="0"/>
          <w:sz w:val="44"/>
          <w:szCs w:val="44"/>
        </w:rPr>
        <w:t>隐患排查治理体系建设</w:t>
      </w:r>
    </w:p>
    <w:p>
      <w:pPr>
        <w:autoSpaceDE w:val="0"/>
        <w:autoSpaceDN w:val="0"/>
        <w:adjustRightInd w:val="0"/>
        <w:spacing w:line="720" w:lineRule="auto"/>
        <w:jc w:val="center"/>
        <w:rPr>
          <w:rFonts w:hint="eastAsia" w:ascii="方正大标宋简体" w:eastAsia="方正大标宋简体" w:cs="仿宋_GB2312" w:hAnsiTheme="minorEastAsia"/>
          <w:b/>
          <w:kern w:val="0"/>
          <w:sz w:val="44"/>
          <w:szCs w:val="44"/>
        </w:rPr>
      </w:pPr>
      <w:r>
        <w:rPr>
          <w:rFonts w:hint="eastAsia" w:ascii="方正大标宋简体" w:eastAsia="方正大标宋简体" w:cs="仿宋_GB2312" w:hAnsiTheme="minorEastAsia"/>
          <w:b/>
          <w:kern w:val="0"/>
          <w:sz w:val="44"/>
          <w:szCs w:val="44"/>
        </w:rPr>
        <w:t>基础知识</w:t>
      </w: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hint="eastAsia" w:cs="仿宋_GB2312" w:asciiTheme="minorEastAsia" w:hAnsiTheme="minorEastAsia"/>
          <w:kern w:val="0"/>
          <w:sz w:val="24"/>
          <w:szCs w:val="24"/>
        </w:rPr>
      </w:pPr>
    </w:p>
    <w:p>
      <w:pPr>
        <w:autoSpaceDE w:val="0"/>
        <w:autoSpaceDN w:val="0"/>
        <w:adjustRightInd w:val="0"/>
        <w:spacing w:line="360" w:lineRule="auto"/>
        <w:jc w:val="center"/>
        <w:rPr>
          <w:rFonts w:cs="黑体" w:asciiTheme="minorEastAsia" w:hAnsiTheme="minorEastAsia"/>
          <w:kern w:val="0"/>
          <w:sz w:val="24"/>
          <w:szCs w:val="24"/>
        </w:rPr>
      </w:pPr>
      <w:r>
        <w:rPr>
          <w:rFonts w:hint="eastAsia" w:cs="黑体" w:asciiTheme="minorEastAsia" w:hAnsiTheme="minorEastAsia"/>
          <w:kern w:val="0"/>
          <w:sz w:val="24"/>
          <w:szCs w:val="24"/>
        </w:rPr>
        <w:t>目录</w:t>
      </w:r>
    </w:p>
    <w:p>
      <w:pPr>
        <w:numPr>
          <w:ilvl w:val="0"/>
          <w:numId w:val="1"/>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双重预防体系由来</w:t>
      </w:r>
    </w:p>
    <w:p>
      <w:pPr>
        <w:numPr>
          <w:ilvl w:val="0"/>
          <w:numId w:val="1"/>
        </w:numPr>
        <w:autoSpaceDE w:val="0"/>
        <w:autoSpaceDN w:val="0"/>
        <w:adjustRightInd w:val="0"/>
        <w:spacing w:line="360" w:lineRule="auto"/>
        <w:jc w:val="left"/>
        <w:rPr>
          <w:rFonts w:hint="default"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为什么构建双重预防体系</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什么是风险？</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、什么是危险源？</w:t>
      </w:r>
    </w:p>
    <w:p>
      <w:pPr>
        <w:autoSpaceDE w:val="0"/>
        <w:autoSpaceDN w:val="0"/>
        <w:adjustRightInd w:val="0"/>
        <w:spacing w:line="360" w:lineRule="auto"/>
        <w:jc w:val="left"/>
        <w:rPr>
          <w:rFonts w:hint="eastAsia" w:cs="TimesNewRomanPS-BoldMT" w:asciiTheme="minorEastAsia" w:hAnsiTheme="minorEastAsia"/>
          <w:b/>
          <w:bCs/>
          <w:kern w:val="0"/>
          <w:sz w:val="24"/>
          <w:szCs w:val="24"/>
        </w:rPr>
      </w:pP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、什么是风险点？</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、风险与危险源之间的关系是什么？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七</w:t>
      </w:r>
      <w:r>
        <w:rPr>
          <w:rFonts w:hint="eastAsia" w:cs="楷体" w:asciiTheme="minorEastAsia" w:hAnsiTheme="minorEastAsia"/>
          <w:kern w:val="0"/>
          <w:sz w:val="24"/>
          <w:szCs w:val="24"/>
        </w:rPr>
        <w:t>、什么是风险辨识？</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八</w:t>
      </w:r>
      <w:r>
        <w:rPr>
          <w:rFonts w:hint="eastAsia" w:cs="楷体" w:asciiTheme="minorEastAsia" w:hAnsiTheme="minorEastAsia"/>
          <w:kern w:val="0"/>
          <w:sz w:val="24"/>
          <w:szCs w:val="24"/>
        </w:rPr>
        <w:t>、什么是风险评价？</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九</w:t>
      </w:r>
      <w:r>
        <w:rPr>
          <w:rFonts w:hint="eastAsia" w:cs="楷体" w:asciiTheme="minorEastAsia" w:hAnsiTheme="minorEastAsia"/>
          <w:kern w:val="0"/>
          <w:sz w:val="24"/>
          <w:szCs w:val="24"/>
        </w:rPr>
        <w:t>、什么是风险分级？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十</w:t>
      </w:r>
      <w:r>
        <w:rPr>
          <w:rFonts w:hint="eastAsia" w:cs="楷体" w:asciiTheme="minorEastAsia" w:hAnsiTheme="minorEastAsia"/>
          <w:kern w:val="0"/>
          <w:sz w:val="24"/>
          <w:szCs w:val="24"/>
        </w:rPr>
        <w:t>、风险一般分为几级？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十一</w:t>
      </w:r>
      <w:r>
        <w:rPr>
          <w:rFonts w:hint="eastAsia" w:cs="楷体" w:asciiTheme="minorEastAsia" w:hAnsiTheme="minorEastAsia"/>
          <w:kern w:val="0"/>
          <w:sz w:val="24"/>
          <w:szCs w:val="24"/>
        </w:rPr>
        <w:t>、什么是风险分级管控？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、什么是风险控制措施？</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、什么是风险信息</w:t>
      </w:r>
      <w:r>
        <w:rPr>
          <w:rFonts w:cs="楷体" w:asciiTheme="minorEastAsia" w:hAnsiTheme="minorEastAsia"/>
          <w:kern w:val="0"/>
          <w:sz w:val="24"/>
          <w:szCs w:val="24"/>
        </w:rPr>
        <w:t>?</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、风险分级管控的基本程序是什么？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、什么是重大危险源？</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、风险辨识和评价的方法有哪些？</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七</w:t>
      </w:r>
      <w:r>
        <w:rPr>
          <w:rFonts w:hint="eastAsia" w:cs="楷体" w:asciiTheme="minorEastAsia" w:hAnsiTheme="minorEastAsia"/>
          <w:kern w:val="0"/>
          <w:sz w:val="24"/>
          <w:szCs w:val="24"/>
        </w:rPr>
        <w:t>、什么是隐患？</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八</w:t>
      </w:r>
      <w:r>
        <w:rPr>
          <w:rFonts w:hint="eastAsia" w:cs="楷体" w:asciiTheme="minorEastAsia" w:hAnsiTheme="minorEastAsia"/>
          <w:kern w:val="0"/>
          <w:sz w:val="24"/>
          <w:szCs w:val="24"/>
        </w:rPr>
        <w:t>、什么是隐患排查？</w:t>
      </w:r>
    </w:p>
    <w:p>
      <w:pPr>
        <w:spacing w:line="360" w:lineRule="auto"/>
        <w:rPr>
          <w:rFonts w:hint="eastAsia" w:cs="楷体" w:asciiTheme="minorEastAsia" w:hAnsiTheme="minorEastAsia"/>
          <w:kern w:val="0"/>
          <w:sz w:val="24"/>
          <w:szCs w:val="24"/>
        </w:rPr>
      </w:pPr>
      <w:r>
        <w:rPr>
          <w:rFonts w:hint="eastAsia" w:cs="楷体" w:asciiTheme="minorEastAsia" w:hAnsiTheme="minorEastAsia"/>
          <w:kern w:val="0"/>
          <w:sz w:val="24"/>
          <w:szCs w:val="24"/>
        </w:rPr>
        <w:t>十</w:t>
      </w:r>
      <w:r>
        <w:rPr>
          <w:rFonts w:hint="eastAsia" w:cs="楷体" w:asciiTheme="minorEastAsia" w:hAnsiTheme="minorEastAsia"/>
          <w:kern w:val="0"/>
          <w:sz w:val="24"/>
          <w:szCs w:val="24"/>
          <w:lang w:val="en-US" w:eastAsia="zh-CN"/>
        </w:rPr>
        <w:t>九</w:t>
      </w:r>
      <w:r>
        <w:rPr>
          <w:rFonts w:hint="eastAsia" w:cs="楷体" w:asciiTheme="minorEastAsia" w:hAnsiTheme="minorEastAsia"/>
          <w:kern w:val="0"/>
          <w:sz w:val="24"/>
          <w:szCs w:val="24"/>
        </w:rPr>
        <w:t>、隐患一般分几级？</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十、什么是隐患治理？</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lang w:val="en-US" w:eastAsia="zh-CN"/>
        </w:rPr>
        <w:t>二十一</w:t>
      </w:r>
      <w:r>
        <w:rPr>
          <w:rFonts w:hint="eastAsia" w:cs="楷体" w:asciiTheme="minorEastAsia" w:hAnsiTheme="minorEastAsia"/>
          <w:kern w:val="0"/>
          <w:sz w:val="24"/>
          <w:szCs w:val="24"/>
        </w:rPr>
        <w:t>、什么是隐患信息？</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二</w:t>
      </w:r>
      <w:r>
        <w:rPr>
          <w:rFonts w:hint="eastAsia" w:cs="楷体" w:asciiTheme="minorEastAsia" w:hAnsiTheme="minorEastAsia"/>
          <w:kern w:val="0"/>
          <w:sz w:val="24"/>
          <w:szCs w:val="24"/>
        </w:rPr>
        <w:t>、隐患排查治理的基本程序是什么？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三</w:t>
      </w:r>
      <w:r>
        <w:rPr>
          <w:rFonts w:hint="eastAsia" w:cs="楷体" w:asciiTheme="minorEastAsia" w:hAnsiTheme="minorEastAsia"/>
          <w:kern w:val="0"/>
          <w:sz w:val="24"/>
          <w:szCs w:val="24"/>
        </w:rPr>
        <w:t>、风险、隐患与事故之间的逻辑关系</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四</w:t>
      </w:r>
      <w:r>
        <w:rPr>
          <w:rFonts w:hint="eastAsia" w:cs="楷体" w:asciiTheme="minorEastAsia" w:hAnsiTheme="minorEastAsia"/>
          <w:kern w:val="0"/>
          <w:sz w:val="24"/>
          <w:szCs w:val="24"/>
        </w:rPr>
        <w:t>、风险分级管控和隐患排查治理逻辑关系是什么？</w:t>
      </w:r>
    </w:p>
    <w:p>
      <w:pPr>
        <w:autoSpaceDE w:val="0"/>
        <w:autoSpaceDN w:val="0"/>
        <w:adjustRightInd w:val="0"/>
        <w:spacing w:line="360" w:lineRule="auto"/>
        <w:jc w:val="left"/>
        <w:rPr>
          <w:rFonts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五</w:t>
      </w:r>
      <w:r>
        <w:rPr>
          <w:rFonts w:hint="eastAsia" w:cs="楷体" w:asciiTheme="minorEastAsia" w:hAnsiTheme="minorEastAsia"/>
          <w:kern w:val="0"/>
          <w:sz w:val="24"/>
          <w:szCs w:val="24"/>
        </w:rPr>
        <w:t>、</w:t>
      </w:r>
      <w:r>
        <w:rPr>
          <w:rFonts w:hint="eastAsia" w:cs="楷体" w:asciiTheme="minorEastAsia" w:hAnsiTheme="minorEastAsia"/>
          <w:kern w:val="0"/>
          <w:sz w:val="24"/>
          <w:szCs w:val="24"/>
          <w:lang w:val="en-US" w:eastAsia="zh-CN"/>
        </w:rPr>
        <w:t>双重预防体系</w:t>
      </w:r>
      <w:r>
        <w:rPr>
          <w:rFonts w:hint="eastAsia" w:cs="楷体" w:asciiTheme="minorEastAsia" w:hAnsiTheme="minorEastAsia"/>
          <w:kern w:val="0"/>
          <w:sz w:val="24"/>
          <w:szCs w:val="24"/>
        </w:rPr>
        <w:t>与职业健康管理体系和安全标准化之间关系是什么？</w:t>
      </w:r>
    </w:p>
    <w:p>
      <w:pPr>
        <w:autoSpaceDE w:val="0"/>
        <w:autoSpaceDN w:val="0"/>
        <w:adjustRightInd w:val="0"/>
        <w:spacing w:line="360" w:lineRule="auto"/>
        <w:jc w:val="left"/>
        <w:rPr>
          <w:rFonts w:hint="eastAsia" w:cs="楷体" w:asciiTheme="minorEastAsia" w:hAnsiTheme="minorEastAsia"/>
          <w:kern w:val="0"/>
          <w:sz w:val="24"/>
          <w:szCs w:val="24"/>
        </w:rPr>
      </w:pPr>
      <w:r>
        <w:rPr>
          <w:rFonts w:hint="eastAsia" w:cs="楷体" w:asciiTheme="minorEastAsia" w:hAnsiTheme="minorEastAsia"/>
          <w:kern w:val="0"/>
          <w:sz w:val="24"/>
          <w:szCs w:val="24"/>
        </w:rPr>
        <w:t>二十</w:t>
      </w:r>
      <w:r>
        <w:rPr>
          <w:rFonts w:hint="eastAsia" w:cs="楷体" w:asciiTheme="minorEastAsia" w:hAnsiTheme="minorEastAsia"/>
          <w:kern w:val="0"/>
          <w:sz w:val="24"/>
          <w:szCs w:val="24"/>
          <w:lang w:val="en-US" w:eastAsia="zh-CN"/>
        </w:rPr>
        <w:t>六</w:t>
      </w:r>
      <w:r>
        <w:rPr>
          <w:rFonts w:hint="eastAsia" w:cs="楷体" w:asciiTheme="minorEastAsia" w:hAnsiTheme="minorEastAsia"/>
          <w:kern w:val="0"/>
          <w:sz w:val="24"/>
          <w:szCs w:val="24"/>
        </w:rPr>
        <w:t>、</w:t>
      </w:r>
      <w:r>
        <w:rPr>
          <w:rFonts w:hint="eastAsia" w:cs="楷体" w:asciiTheme="minorEastAsia" w:hAnsiTheme="minorEastAsia"/>
          <w:kern w:val="0"/>
          <w:sz w:val="24"/>
          <w:szCs w:val="24"/>
          <w:lang w:val="en-US" w:eastAsia="zh-CN"/>
        </w:rPr>
        <w:t>各层级岗位在双重预防体系建设中责任和义务</w:t>
      </w:r>
      <w:r>
        <w:rPr>
          <w:rFonts w:hint="eastAsia" w:cs="楷体" w:asciiTheme="minorEastAsia" w:hAnsiTheme="minorEastAsia"/>
          <w:kern w:val="0"/>
          <w:sz w:val="24"/>
          <w:szCs w:val="24"/>
        </w:rPr>
        <w:t>？</w:t>
      </w:r>
    </w:p>
    <w:p>
      <w:p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二十七、三宁公司双重预防体系建设分为几个阶段进行？</w:t>
      </w:r>
    </w:p>
    <w:p>
      <w:pPr>
        <w:autoSpaceDE w:val="0"/>
        <w:autoSpaceDN w:val="0"/>
        <w:adjustRightInd w:val="0"/>
        <w:spacing w:line="360" w:lineRule="auto"/>
        <w:jc w:val="left"/>
        <w:rPr>
          <w:rFonts w:hint="default"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二十八、对于双重预防体系“我”应该做什么？</w:t>
      </w:r>
    </w:p>
    <w:p>
      <w:pPr>
        <w:spacing w:line="360" w:lineRule="auto"/>
        <w:rPr>
          <w:rFonts w:hint="eastAsia" w:cs="楷体" w:asciiTheme="minorEastAsia" w:hAnsiTheme="minorEastAsia"/>
          <w:kern w:val="0"/>
          <w:sz w:val="24"/>
          <w:szCs w:val="24"/>
        </w:rPr>
      </w:pPr>
    </w:p>
    <w:p>
      <w:pPr>
        <w:spacing w:line="360" w:lineRule="auto"/>
        <w:rPr>
          <w:rFonts w:hint="eastAsia" w:cs="楷体" w:asciiTheme="minorEastAsia" w:hAnsiTheme="minorEastAsia"/>
          <w:kern w:val="0"/>
          <w:sz w:val="24"/>
          <w:szCs w:val="24"/>
        </w:rPr>
      </w:pPr>
    </w:p>
    <w:p>
      <w:pPr>
        <w:autoSpaceDE w:val="0"/>
        <w:autoSpaceDN w:val="0"/>
        <w:adjustRightInd w:val="0"/>
        <w:spacing w:line="360" w:lineRule="auto"/>
        <w:jc w:val="left"/>
        <w:rPr>
          <w:rFonts w:hint="eastAsia" w:cs="黑体" w:asciiTheme="minorEastAsia" w:hAnsiTheme="minorEastAsia"/>
          <w:b/>
          <w:kern w:val="0"/>
          <w:sz w:val="24"/>
          <w:szCs w:val="24"/>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一、双重预防体系由来</w:t>
      </w:r>
    </w:p>
    <w:p>
      <w:pPr>
        <w:numPr>
          <w:ilvl w:val="0"/>
          <w:numId w:val="0"/>
        </w:numPr>
        <w:autoSpaceDE w:val="0"/>
        <w:autoSpaceDN w:val="0"/>
        <w:adjustRightInd w:val="0"/>
        <w:spacing w:line="360" w:lineRule="auto"/>
        <w:ind w:firstLine="480" w:firstLineChars="200"/>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2016年1月6日,习近平总书记在中共中央政治局常委会会议上就安全生产工作提出了五点要求其中第四点:必须坚决遏制重特大事故频发势头,对易发重特大事故的行业领域采取风险分级管控、隐患排查治理双重预防性工作机制,推动安全生产关口前移,加强应急救援工作,最大限度减少人员伤亡和财产损失；</w:t>
      </w:r>
    </w:p>
    <w:p>
      <w:pPr>
        <w:autoSpaceDE w:val="0"/>
        <w:autoSpaceDN w:val="0"/>
        <w:adjustRightInd w:val="0"/>
        <w:spacing w:line="360" w:lineRule="auto"/>
        <w:jc w:val="left"/>
        <w:rPr>
          <w:rFonts w:hint="default"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二、为什么构建双重预防体系</w:t>
      </w:r>
    </w:p>
    <w:p>
      <w:pPr>
        <w:spacing w:line="360" w:lineRule="auto"/>
        <w:ind w:firstLine="480" w:firstLineChars="200"/>
        <w:rPr>
          <w:rFonts w:hint="eastAsia" w:cs="楷体" w:asciiTheme="minorEastAsia" w:hAnsiTheme="minorEastAsia"/>
          <w:kern w:val="0"/>
          <w:sz w:val="24"/>
          <w:szCs w:val="24"/>
        </w:rPr>
      </w:pPr>
      <w:r>
        <w:rPr>
          <w:rFonts w:hint="eastAsia" w:cs="楷体" w:asciiTheme="minorEastAsia" w:hAnsiTheme="minorEastAsia"/>
          <w:kern w:val="0"/>
          <w:sz w:val="24"/>
          <w:szCs w:val="24"/>
        </w:rPr>
        <w:t>近年来发生的重特大事故暴露出当前安全生产领域“认不清、想不到”的问题突出。</w:t>
      </w:r>
    </w:p>
    <w:p>
      <w:pPr>
        <w:spacing w:line="360" w:lineRule="auto"/>
        <w:ind w:firstLine="480" w:firstLineChars="200"/>
        <w:rPr>
          <w:rFonts w:hint="eastAsia" w:cs="楷体" w:asciiTheme="minorEastAsia" w:hAnsiTheme="minorEastAsia"/>
          <w:kern w:val="0"/>
          <w:sz w:val="24"/>
          <w:szCs w:val="24"/>
        </w:rPr>
      </w:pPr>
      <w:r>
        <w:rPr>
          <w:rFonts w:hint="eastAsia" w:cs="楷体" w:asciiTheme="minorEastAsia" w:hAnsiTheme="minorEastAsia"/>
          <w:kern w:val="0"/>
          <w:sz w:val="24"/>
          <w:szCs w:val="24"/>
        </w:rPr>
        <w:t>构建双重预防机制就是针对安全生产领域“认不清、想不到”的突出问题,强调安全生产的关口前移,从隐患排查治理前移到安全风险管控</w:t>
      </w:r>
      <w:r>
        <w:rPr>
          <w:rFonts w:hint="eastAsia" w:cs="楷体" w:asciiTheme="minorEastAsia" w:hAnsiTheme="minorEastAsia"/>
          <w:kern w:val="0"/>
          <w:sz w:val="24"/>
          <w:szCs w:val="24"/>
          <w:lang w:eastAsia="zh-CN"/>
        </w:rPr>
        <w:t>，</w:t>
      </w:r>
      <w:r>
        <w:rPr>
          <w:rFonts w:hint="eastAsia" w:cs="楷体" w:asciiTheme="minorEastAsia" w:hAnsiTheme="minorEastAsia"/>
          <w:kern w:val="0"/>
          <w:sz w:val="24"/>
          <w:szCs w:val="24"/>
          <w:lang w:val="en-US" w:eastAsia="zh-CN"/>
        </w:rPr>
        <w:t>实现遏制重特大事故发生</w:t>
      </w:r>
      <w:r>
        <w:rPr>
          <w:rFonts w:hint="eastAsia" w:cs="楷体" w:asciiTheme="minorEastAsia" w:hAnsiTheme="minorEastAsia"/>
          <w:kern w:val="0"/>
          <w:sz w:val="24"/>
          <w:szCs w:val="24"/>
        </w:rPr>
        <w:t>。</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国务院安委会要求:</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2016年4月28日印发了《标本兼治遏制重特大事故工作指南》</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10月9日,又印发了《实施遏制重特大事故工作指南构建双重预防机制的意见》</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lang w:val="en-US" w:eastAsia="zh-CN"/>
        </w:rPr>
      </w:pPr>
      <w:r>
        <w:rPr>
          <w:rFonts w:hint="eastAsia" w:cs="楷体" w:asciiTheme="minorEastAsia" w:hAnsiTheme="minorEastAsia"/>
          <w:kern w:val="0"/>
          <w:sz w:val="24"/>
          <w:szCs w:val="24"/>
          <w:lang w:val="en-US" w:eastAsia="zh-CN"/>
        </w:rPr>
        <w:t>两个文件中均提出了构建双重预防机制的要求；</w:t>
      </w:r>
    </w:p>
    <w:p>
      <w:pPr>
        <w:numPr>
          <w:ilvl w:val="0"/>
          <w:numId w:val="0"/>
        </w:numPr>
        <w:autoSpaceDE w:val="0"/>
        <w:autoSpaceDN w:val="0"/>
        <w:adjustRightInd w:val="0"/>
        <w:spacing w:line="360" w:lineRule="auto"/>
        <w:jc w:val="left"/>
        <w:rPr>
          <w:rFonts w:hint="eastAsia" w:cs="楷体" w:asciiTheme="minorEastAsia" w:hAnsiTheme="minorEastAsia"/>
          <w:kern w:val="0"/>
          <w:sz w:val="24"/>
          <w:szCs w:val="24"/>
        </w:rPr>
      </w:pPr>
      <w:r>
        <w:rPr>
          <w:rFonts w:hint="eastAsia" w:cs="楷体" w:asciiTheme="minorEastAsia" w:hAnsiTheme="minorEastAsia"/>
          <w:kern w:val="0"/>
          <w:sz w:val="24"/>
          <w:szCs w:val="24"/>
          <w:lang w:val="en-US" w:eastAsia="zh-CN"/>
        </w:rPr>
        <w:t>2020年7月21日湖北省印发湖北省安全生产风险管控办法(试行)，要求生产经营单位建立健全风险管控责任体系。</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什么是风险？</w:t>
      </w:r>
    </w:p>
    <w:p>
      <w:pPr>
        <w:autoSpaceDE w:val="0"/>
        <w:autoSpaceDN w:val="0"/>
        <w:adjustRightInd w:val="0"/>
        <w:spacing w:line="360" w:lineRule="auto"/>
        <w:ind w:firstLine="480" w:firstLineChars="200"/>
        <w:jc w:val="left"/>
        <w:rPr>
          <w:rFonts w:cs="仿宋" w:asciiTheme="minorEastAsia" w:hAnsiTheme="minorEastAsia"/>
          <w:kern w:val="0"/>
          <w:sz w:val="24"/>
          <w:szCs w:val="24"/>
        </w:rPr>
      </w:pPr>
      <w:r>
        <w:rPr>
          <w:rFonts w:hint="eastAsia" w:cs="仿宋" w:asciiTheme="minorEastAsia" w:hAnsiTheme="minorEastAsia"/>
          <w:kern w:val="0"/>
          <w:sz w:val="24"/>
          <w:szCs w:val="24"/>
        </w:rPr>
        <w:t>风险是指生产安全事故或健康损害事件发生的可能性和后果的组合。风险有两个主要特性，即可能性和严重性。可能性，是指事故（事件）发生的概率。严重性，是指事故（事件）一旦发生后，将造成的人员伤害和经济损失的严重程度。</w:t>
      </w:r>
    </w:p>
    <w:p>
      <w:pPr>
        <w:autoSpaceDE w:val="0"/>
        <w:autoSpaceDN w:val="0"/>
        <w:adjustRightInd w:val="0"/>
        <w:spacing w:line="360" w:lineRule="auto"/>
        <w:jc w:val="left"/>
        <w:rPr>
          <w:rFonts w:cs="仿宋" w:asciiTheme="minorEastAsia" w:hAnsiTheme="minorEastAsia"/>
          <w:kern w:val="0"/>
          <w:sz w:val="24"/>
          <w:szCs w:val="24"/>
        </w:rPr>
      </w:pPr>
      <w:r>
        <w:rPr>
          <w:rFonts w:hint="eastAsia" w:cs="仿宋" w:asciiTheme="minorEastAsia" w:hAnsiTheme="minorEastAsia"/>
          <w:kern w:val="0"/>
          <w:sz w:val="24"/>
          <w:szCs w:val="24"/>
        </w:rPr>
        <w:t>风险</w:t>
      </w:r>
      <w:r>
        <w:rPr>
          <w:rFonts w:cs="仿宋" w:asciiTheme="minorEastAsia" w:hAnsiTheme="minorEastAsia"/>
          <w:kern w:val="0"/>
          <w:sz w:val="24"/>
          <w:szCs w:val="24"/>
        </w:rPr>
        <w:t>=</w:t>
      </w:r>
      <w:r>
        <w:rPr>
          <w:rFonts w:hint="eastAsia" w:cs="仿宋" w:asciiTheme="minorEastAsia" w:hAnsiTheme="minorEastAsia"/>
          <w:kern w:val="0"/>
          <w:sz w:val="24"/>
          <w:szCs w:val="24"/>
        </w:rPr>
        <w:t>可能性×严重性</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、什么是危险源？</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危险源是指可能导致人身伤害和（或）健康损害和（或）财产损失的根源、状态或行为，或它们的组合。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其中：根源，是指具有能量或产生、释放能量的物理实体。</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如起重设备、电气设备、压力容器等等。行为，是指决策人员、管理人员以及从业人员的决策行为、管理行为以及作业行为。</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状态，是指物的状态和环境的状态等。</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在分析生产过程中对人造成伤亡、影响人的身体健康甚至导致疾病的因素时，危险源可称为危险有害因素，分为四类：“人的因素”、“物的因素”、“环境因素”和“管理因素”。人的因素是指在生产活动中，来自人员自身或人为性质的危险和有害因素；物的因素是指机械、设备、设施、材料等方面存在的危险和有害因素；环境因素是指生产作业环境中的危险和有害因素；管理因素是指管理和管理责任缺失所导致的危险和有害因素。（引自</w:t>
      </w:r>
      <w:r>
        <w:rPr>
          <w:rFonts w:cs="仿宋_GB2312" w:asciiTheme="minorEastAsia" w:hAnsiTheme="minorEastAsia"/>
          <w:kern w:val="0"/>
          <w:sz w:val="24"/>
          <w:szCs w:val="24"/>
        </w:rPr>
        <w:t>GB/T13861-2009</w:t>
      </w:r>
      <w:r>
        <w:rPr>
          <w:rFonts w:hint="eastAsia" w:cs="仿宋_GB2312" w:asciiTheme="minorEastAsia" w:hAnsiTheme="minorEastAsia"/>
          <w:kern w:val="0"/>
          <w:sz w:val="24"/>
          <w:szCs w:val="24"/>
        </w:rPr>
        <w:t>《生产过程危险和有害因素分类与代码</w:t>
      </w:r>
      <w:r>
        <w:rPr>
          <w:rFonts w:hint="eastAsia" w:cs="MicrosoftYaHei" w:asciiTheme="minorEastAsia" w:hAnsiTheme="minorEastAsia"/>
          <w:kern w:val="0"/>
          <w:sz w:val="24"/>
          <w:szCs w:val="24"/>
        </w:rPr>
        <w:t>》</w:t>
      </w:r>
      <w:r>
        <w:rPr>
          <w:rFonts w:hint="eastAsia" w:cs="仿宋_GB2312" w:asciiTheme="minorEastAsia" w:hAnsiTheme="minorEastAsia"/>
          <w:kern w:val="0"/>
          <w:sz w:val="24"/>
          <w:szCs w:val="24"/>
        </w:rPr>
        <w:t>）</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、什么是风险点？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点是指伴随风险的部位、设施、场所和区域，以及在特定部位、设施、场所和区域实施的伴随风险的作业过程，或以上两者的组合。例如，危险化学品罐区、液氨站、煤气炉、木材仓库、制冷装置是风险点；在罐区进行的倒罐作业、防火区域内进行动火作业、高温液态金属的运输过程等也是风险点。风险点有时亦称为风险源。</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排查风险点是风险管控的基础。对风险点内的不同危险源或危险有害因素（与风险点相关联的人、物、环境及管理等因素）进行识别、评价，并根据评价结果、风险判定标准认定风险等级，采取不同控制措施是风险分级管控的核心。</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六</w:t>
      </w:r>
      <w:r>
        <w:rPr>
          <w:rFonts w:hint="eastAsia" w:cs="黑体" w:asciiTheme="minorEastAsia" w:hAnsiTheme="minorEastAsia"/>
          <w:b/>
          <w:kern w:val="0"/>
          <w:sz w:val="24"/>
          <w:szCs w:val="24"/>
        </w:rPr>
        <w:t>、风险与危险源之间的关系是什么？</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与危险源之间既有联系又有本质区别。首先，危险源是风险的载体，风险是危险源的属性。即讨论风险必然是涉及哪类或哪个危险源的风险，没有危险源，风险则无从谈起。其次，任何危险源都会伴随着风险。只是危险源不同，其伴随的风险大小往往不同。</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七</w:t>
      </w:r>
      <w:r>
        <w:rPr>
          <w:rFonts w:hint="eastAsia" w:cs="黑体" w:asciiTheme="minorEastAsia" w:hAnsiTheme="minorEastAsia"/>
          <w:b/>
          <w:kern w:val="0"/>
          <w:sz w:val="24"/>
          <w:szCs w:val="24"/>
        </w:rPr>
        <w:t>、什么是风险辨识？</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风险辨识是识别企业整个范围内所有存在的风险并确定其特性的过程。</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lang w:val="en-US" w:eastAsia="zh-CN"/>
        </w:rPr>
        <w:t>八</w:t>
      </w:r>
      <w:r>
        <w:rPr>
          <w:rFonts w:hint="eastAsia" w:cs="黑体" w:asciiTheme="minorEastAsia" w:hAnsiTheme="minorEastAsia"/>
          <w:b/>
          <w:kern w:val="0"/>
          <w:sz w:val="24"/>
          <w:szCs w:val="24"/>
        </w:rPr>
        <w:t>、什么是风险评价？</w:t>
      </w:r>
    </w:p>
    <w:p>
      <w:pPr>
        <w:autoSpaceDE w:val="0"/>
        <w:autoSpaceDN w:val="0"/>
        <w:adjustRightInd w:val="0"/>
        <w:spacing w:line="360" w:lineRule="auto"/>
        <w:ind w:firstLine="480" w:firstLineChars="200"/>
        <w:jc w:val="left"/>
        <w:rPr>
          <w:rFonts w:hint="eastAsia" w:cs="仿宋_GB2312" w:asciiTheme="minorEastAsia" w:hAnsiTheme="minorEastAsia" w:eastAsiaTheme="minorEastAsia"/>
          <w:kern w:val="0"/>
          <w:sz w:val="24"/>
          <w:szCs w:val="24"/>
          <w:lang w:eastAsia="zh-CN"/>
        </w:rPr>
      </w:pPr>
      <w:r>
        <w:rPr>
          <w:rFonts w:hint="eastAsia" w:cs="仿宋_GB2312" w:asciiTheme="minorEastAsia" w:hAnsiTheme="minorEastAsia"/>
          <w:kern w:val="0"/>
          <w:sz w:val="24"/>
          <w:szCs w:val="24"/>
        </w:rPr>
        <w:t>风险评价是对危险源导致的风险进行分析、评估、分级、对现有控制措施的充分性加以考虑以及对风险是否可接受予以确定的过程</w:t>
      </w:r>
      <w:r>
        <w:rPr>
          <w:rFonts w:hint="eastAsia" w:cs="仿宋_GB2312" w:asciiTheme="minorEastAsia" w:hAnsiTheme="minorEastAsia"/>
          <w:kern w:val="0"/>
          <w:sz w:val="24"/>
          <w:szCs w:val="24"/>
          <w:lang w:eastAsia="zh-CN"/>
        </w:rPr>
        <w:t>。</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九</w:t>
      </w:r>
      <w:r>
        <w:rPr>
          <w:rFonts w:hint="eastAsia" w:cs="黑体" w:asciiTheme="minorEastAsia" w:hAnsiTheme="minorEastAsia"/>
          <w:b/>
          <w:kern w:val="0"/>
          <w:sz w:val="24"/>
          <w:szCs w:val="24"/>
        </w:rPr>
        <w:t>、什么是风险分级？</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风险分级是指通过采用科学、合理方法对危险源所伴随的风险进行定量或定性评价，根据评价结果划分等级，进而实现分级管理。风险分级的目的是实现对风险的有效管控。</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十</w:t>
      </w:r>
      <w:r>
        <w:rPr>
          <w:rFonts w:hint="eastAsia" w:cs="黑体" w:asciiTheme="minorEastAsia" w:hAnsiTheme="minorEastAsia"/>
          <w:b/>
          <w:kern w:val="0"/>
          <w:sz w:val="24"/>
          <w:szCs w:val="24"/>
        </w:rPr>
        <w:t>、风险一般分为几级？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不同的风险评价方法对风险的分级不完全一致，拟对风险分为“红、橙、黄、蓝”四级（红色最高）。对采用</w:t>
      </w:r>
      <w:r>
        <w:rPr>
          <w:rFonts w:cs="仿宋_GB2312" w:asciiTheme="minorEastAsia" w:hAnsiTheme="minorEastAsia"/>
          <w:kern w:val="0"/>
          <w:sz w:val="24"/>
          <w:szCs w:val="24"/>
        </w:rPr>
        <w:t xml:space="preserve">5 </w:t>
      </w:r>
      <w:r>
        <w:rPr>
          <w:rFonts w:hint="eastAsia" w:cs="仿宋_GB2312" w:asciiTheme="minorEastAsia" w:hAnsiTheme="minorEastAsia"/>
          <w:kern w:val="0"/>
          <w:sz w:val="24"/>
          <w:szCs w:val="24"/>
        </w:rPr>
        <w:t>级分级的风险评价方法，可建立级别对应关系（例如，将风险最低的两级都定为“蓝色”级别），以适应评价和管理的要求。</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风险等级从高到低依次分为重大风险、较大风险、一般风险和低风险四个等级，对应使用红、橙、黄、蓝四色标注。</w:t>
      </w:r>
    </w:p>
    <w:p>
      <w:pPr>
        <w:autoSpaceDE w:val="0"/>
        <w:autoSpaceDN w:val="0"/>
        <w:adjustRightInd w:val="0"/>
        <w:spacing w:line="360" w:lineRule="auto"/>
        <w:jc w:val="left"/>
        <w:rPr>
          <w:rFonts w:hint="eastAsia" w:cs="仿宋_GB2312" w:asciiTheme="minorEastAsia" w:hAnsiTheme="minorEastAsia"/>
          <w:b/>
          <w:bCs w:val="0"/>
          <w:kern w:val="0"/>
          <w:sz w:val="24"/>
          <w:szCs w:val="24"/>
        </w:rPr>
      </w:pPr>
      <w:r>
        <w:rPr>
          <w:rFonts w:hint="eastAsia" w:cs="黑体" w:asciiTheme="minorEastAsia" w:hAnsiTheme="minorEastAsia"/>
          <w:b/>
          <w:bCs w:val="0"/>
          <w:kern w:val="0"/>
          <w:sz w:val="24"/>
          <w:szCs w:val="24"/>
          <w:lang w:val="en-US" w:eastAsia="zh-CN"/>
        </w:rPr>
        <w:t>十一</w:t>
      </w:r>
      <w:r>
        <w:rPr>
          <w:rFonts w:hint="eastAsia" w:cs="黑体" w:asciiTheme="minorEastAsia" w:hAnsiTheme="minorEastAsia"/>
          <w:b/>
          <w:bCs w:val="0"/>
          <w:kern w:val="0"/>
          <w:sz w:val="24"/>
          <w:szCs w:val="24"/>
        </w:rPr>
        <w:t>、什么</w:t>
      </w:r>
      <w:r>
        <w:rPr>
          <w:rFonts w:hint="eastAsia" w:cs="仿宋_GB2312" w:asciiTheme="minorEastAsia" w:hAnsiTheme="minorEastAsia"/>
          <w:b/>
          <w:bCs w:val="0"/>
          <w:kern w:val="0"/>
          <w:sz w:val="24"/>
          <w:szCs w:val="24"/>
        </w:rPr>
        <w:t>是风险分级管控？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分级管控是指按照风险不同级别、所需管控资源、管控能力、管控措施复杂及难易程度等因素而确定不同管控层级的风险管控方式。风险分级管控的基本原则是：风险越大，管控级别越高；上级负责管控的风险，下级必须负责管控，并逐级落实具体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重大风险的管控由生产经营单位主要负责人负责管控;对较大风险的管控由生产经营单位分管负责人负责管控（摘自</w:t>
      </w:r>
      <w:r>
        <w:rPr>
          <w:rFonts w:hint="eastAsia" w:cs="仿宋_GB2312" w:asciiTheme="minorEastAsia" w:hAnsiTheme="minorEastAsia"/>
          <w:kern w:val="0"/>
          <w:sz w:val="24"/>
          <w:szCs w:val="24"/>
        </w:rPr>
        <w:t>湖北省安全生产风险管控办法(试行)</w:t>
      </w:r>
      <w:r>
        <w:rPr>
          <w:rFonts w:hint="eastAsia" w:cs="仿宋_GB2312" w:asciiTheme="minorEastAsia" w:hAnsiTheme="minorEastAsia"/>
          <w:kern w:val="0"/>
          <w:sz w:val="24"/>
          <w:szCs w:val="24"/>
          <w:lang w:val="en-US" w:eastAsia="zh-CN"/>
        </w:rPr>
        <w:t>）</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蓝色风险：可包括5 级风险和4 级风险。5 级风险：稍有危险，需要注意或可忽略的、可接受的。对于该级别的风险，员工应引起注意；公司的基层工段、班组负责控制管理，可根据是否在生产场所或实际需要来确定是否制定控制措施及保存记录。</w:t>
      </w:r>
      <w:r>
        <w:rPr>
          <w:rFonts w:cs="仿宋_GB2312" w:asciiTheme="minorEastAsia" w:hAnsiTheme="minorEastAsia"/>
          <w:kern w:val="0"/>
          <w:sz w:val="24"/>
          <w:szCs w:val="24"/>
        </w:rPr>
        <w:t xml:space="preserve">4 </w:t>
      </w:r>
      <w:r>
        <w:rPr>
          <w:rFonts w:hint="eastAsia" w:cs="仿宋_GB2312" w:asciiTheme="minorEastAsia" w:hAnsiTheme="minorEastAsia"/>
          <w:kern w:val="0"/>
          <w:sz w:val="24"/>
          <w:szCs w:val="24"/>
        </w:rPr>
        <w:t>级风险：轻度危险，可以接受或可容许的。对于该级别的风险，公司的车间、科室应引起关注并负责控制管理，所属工段、班组具体落实；不需要另外的控制措施，应考虑投资效果更佳的解决方案或不增加额外成本的改进措施，需要监视来确保控制措施得以维持现状，保留记录。</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黄色风险：</w:t>
      </w:r>
      <w:r>
        <w:rPr>
          <w:rFonts w:cs="仿宋_GB2312" w:asciiTheme="minorEastAsia" w:hAnsiTheme="minorEastAsia"/>
          <w:kern w:val="0"/>
          <w:sz w:val="24"/>
          <w:szCs w:val="24"/>
        </w:rPr>
        <w:t xml:space="preserve">3 </w:t>
      </w:r>
      <w:r>
        <w:rPr>
          <w:rFonts w:hint="eastAsia" w:cs="仿宋_GB2312" w:asciiTheme="minorEastAsia" w:hAnsiTheme="minorEastAsia"/>
          <w:kern w:val="0"/>
          <w:sz w:val="24"/>
          <w:szCs w:val="24"/>
        </w:rPr>
        <w:t>级风险，中度（显著）危险，需要控制整改。对于该级别的风险，公司、部室（车间上级单位）应引起关注并负责控制管理，所属车间、科室具体落实；应制定管理制度、规定进行控制，努力降低风险，应仔细测定并限定预防成本，在规定期限内实施降低风险措施。在严重伤害后果相关的场合，必须进一步进行评价，确定伤害的可能性和是否需要改进的控制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橙色风险：</w:t>
      </w:r>
      <w:r>
        <w:rPr>
          <w:rFonts w:cs="仿宋_GB2312" w:asciiTheme="minorEastAsia" w:hAnsiTheme="minorEastAsia"/>
          <w:kern w:val="0"/>
          <w:sz w:val="24"/>
          <w:szCs w:val="24"/>
        </w:rPr>
        <w:t xml:space="preserve">2 </w:t>
      </w:r>
      <w:r>
        <w:rPr>
          <w:rFonts w:hint="eastAsia" w:cs="仿宋_GB2312" w:asciiTheme="minorEastAsia" w:hAnsiTheme="minorEastAsia"/>
          <w:kern w:val="0"/>
          <w:sz w:val="24"/>
          <w:szCs w:val="24"/>
        </w:rPr>
        <w:t>级风险，高度危险，重大风险，必须制定措施进行控制管理。对于该级别及以上的风险，公司应重点控制管理，由安全主管部门和各职能部门根据职责分工具体落实。当风险涉及正在进行中的工作时，应采取应急措施，并根据需求为降低风险制定目标、指标、管理方案或配给资源、限期治理，直至风险降低后才能开始工作。</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红色风险：</w:t>
      </w:r>
      <w:r>
        <w:rPr>
          <w:rFonts w:cs="仿宋_GB2312" w:asciiTheme="minorEastAsia" w:hAnsiTheme="minorEastAsia"/>
          <w:kern w:val="0"/>
          <w:sz w:val="24"/>
          <w:szCs w:val="24"/>
        </w:rPr>
        <w:t xml:space="preserve">1 </w:t>
      </w:r>
      <w:r>
        <w:rPr>
          <w:rFonts w:hint="eastAsia" w:cs="仿宋_GB2312" w:asciiTheme="minorEastAsia" w:hAnsiTheme="minorEastAsia"/>
          <w:kern w:val="0"/>
          <w:sz w:val="24"/>
          <w:szCs w:val="24"/>
        </w:rPr>
        <w:t>级风险，不可容许的，巨大风险，极其危险，必须立即整改，不能继续作业。对于该级别风险，只有当风险已降低时，才能开始或继续工作。如果无限的资源投入也不能降低风险，就必须禁止工作，立即采取隐患治理措施。</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二</w:t>
      </w:r>
      <w:r>
        <w:rPr>
          <w:rFonts w:hint="eastAsia" w:cs="黑体" w:asciiTheme="minorEastAsia" w:hAnsiTheme="minorEastAsia"/>
          <w:b/>
          <w:kern w:val="0"/>
          <w:sz w:val="24"/>
          <w:szCs w:val="24"/>
        </w:rPr>
        <w:t>、什么是风险控制措施？</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风险控制措施是指为将风险降低至可接受程度，企业针对风险而采取的相应控制方法和手段。</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企业在选择风险控制措施时应考虑：⑴可行性；⑵安全性；⑶可靠性；</w:t>
      </w:r>
      <w:r>
        <w:rPr>
          <w:rFonts w:cs="仿宋_GB2312" w:asciiTheme="minorEastAsia" w:hAnsiTheme="minorEastAsia"/>
          <w:kern w:val="0"/>
          <w:sz w:val="24"/>
          <w:szCs w:val="24"/>
        </w:rPr>
        <w:t>(4)</w:t>
      </w:r>
      <w:r>
        <w:rPr>
          <w:rFonts w:hint="eastAsia" w:cs="仿宋_GB2312" w:asciiTheme="minorEastAsia" w:hAnsiTheme="minorEastAsia"/>
          <w:kern w:val="0"/>
          <w:sz w:val="24"/>
          <w:szCs w:val="24"/>
        </w:rPr>
        <w:t>经济合理性。应包括：⑴工程技术措施；⑵管理措施；⑶培训教育措施；⑷个体防护措施；</w:t>
      </w:r>
      <w:r>
        <w:rPr>
          <w:rFonts w:cs="仿宋_GB2312" w:asciiTheme="minorEastAsia" w:hAnsiTheme="minorEastAsia"/>
          <w:kern w:val="0"/>
          <w:sz w:val="24"/>
          <w:szCs w:val="24"/>
        </w:rPr>
        <w:t>(5)</w:t>
      </w:r>
      <w:r>
        <w:rPr>
          <w:rFonts w:hint="eastAsia" w:cs="仿宋_GB2312" w:asciiTheme="minorEastAsia" w:hAnsiTheme="minorEastAsia"/>
          <w:kern w:val="0"/>
          <w:sz w:val="24"/>
          <w:szCs w:val="24"/>
        </w:rPr>
        <w:t>应急处置措施等。</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风险控制措施应在实施前针对以下内容进行评审：</w:t>
      </w:r>
      <w:r>
        <w:rPr>
          <w:rFonts w:cs="仿宋_GB2312" w:asciiTheme="minorEastAsia" w:hAnsiTheme="minorEastAsia"/>
          <w:kern w:val="0"/>
          <w:sz w:val="24"/>
          <w:szCs w:val="24"/>
        </w:rPr>
        <w:t>(1)</w:t>
      </w:r>
      <w:r>
        <w:rPr>
          <w:rFonts w:hint="eastAsia" w:cs="仿宋_GB2312" w:asciiTheme="minorEastAsia" w:hAnsiTheme="minorEastAsia"/>
          <w:kern w:val="0"/>
          <w:sz w:val="24"/>
          <w:szCs w:val="24"/>
        </w:rPr>
        <w:t>措施的可行性和有效性；</w:t>
      </w:r>
      <w:r>
        <w:rPr>
          <w:rFonts w:cs="仿宋_GB2312" w:asciiTheme="minorEastAsia" w:hAnsiTheme="minorEastAsia"/>
          <w:kern w:val="0"/>
          <w:sz w:val="24"/>
          <w:szCs w:val="24"/>
        </w:rPr>
        <w:t>(2)</w:t>
      </w:r>
      <w:r>
        <w:rPr>
          <w:rFonts w:hint="eastAsia" w:cs="仿宋_GB2312" w:asciiTheme="minorEastAsia" w:hAnsiTheme="minorEastAsia"/>
          <w:kern w:val="0"/>
          <w:sz w:val="24"/>
          <w:szCs w:val="24"/>
        </w:rPr>
        <w:t>是否使风险降低到可容许水平；</w:t>
      </w:r>
      <w:r>
        <w:rPr>
          <w:rFonts w:cs="仿宋_GB2312" w:asciiTheme="minorEastAsia" w:hAnsiTheme="minorEastAsia"/>
          <w:kern w:val="0"/>
          <w:sz w:val="24"/>
          <w:szCs w:val="24"/>
        </w:rPr>
        <w:t>(3)</w:t>
      </w:r>
      <w:r>
        <w:rPr>
          <w:rFonts w:hint="eastAsia" w:cs="仿宋_GB2312" w:asciiTheme="minorEastAsia" w:hAnsiTheme="minorEastAsia"/>
          <w:kern w:val="0"/>
          <w:sz w:val="24"/>
          <w:szCs w:val="24"/>
        </w:rPr>
        <w:t>是否产生新的危险源或危险有害因素；</w:t>
      </w:r>
      <w:r>
        <w:rPr>
          <w:rFonts w:cs="仿宋_GB2312" w:asciiTheme="minorEastAsia" w:hAnsiTheme="minorEastAsia"/>
          <w:kern w:val="0"/>
          <w:sz w:val="24"/>
          <w:szCs w:val="24"/>
        </w:rPr>
        <w:t>(4)</w:t>
      </w:r>
      <w:r>
        <w:rPr>
          <w:rFonts w:hint="eastAsia" w:cs="仿宋_GB2312" w:asciiTheme="minorEastAsia" w:hAnsiTheme="minorEastAsia"/>
          <w:kern w:val="0"/>
          <w:sz w:val="24"/>
          <w:szCs w:val="24"/>
        </w:rPr>
        <w:t>是否已选定了最佳的解决方案。</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、什么是风险信息</w:t>
      </w:r>
      <w:r>
        <w:rPr>
          <w:rFonts w:cs="黑体"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风险信息是指包括危险源名称、类型、所在位置、当前状态以及伴随风险大小、等级、所需管控措施、责任单位、责任人等一系列信息的综合。企业各类风险信息的集合即为企业安全风险分级管控清单。</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、风险分级管控的基本程序是什么？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从总体上讲，风险分级管控程序包括四个阶段七个步骤。四个阶段即：危险源识别、风险评价、风险控制、效果验证与更新。</w:t>
      </w:r>
    </w:p>
    <w:p>
      <w:pPr>
        <w:spacing w:line="360" w:lineRule="auto"/>
        <w:rPr>
          <w:rFonts w:hint="eastAsia" w:cs="仿宋_GB2312" w:asciiTheme="minorEastAsia" w:hAnsiTheme="minorEastAsia"/>
          <w:b/>
          <w:kern w:val="0"/>
          <w:sz w:val="24"/>
          <w:szCs w:val="24"/>
        </w:rPr>
      </w:pPr>
      <w:r>
        <w:rPr>
          <w:rFonts w:hint="eastAsia" w:cs="仿宋_GB2312" w:asciiTheme="minorEastAsia" w:hAnsiTheme="minorEastAsia"/>
          <w:b/>
          <w:kern w:val="0"/>
          <w:sz w:val="24"/>
          <w:szCs w:val="24"/>
        </w:rPr>
        <w:t>七个实施步骤见下图所示：</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3524250" cy="407797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3524250" cy="407848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hint="default" w:cs="黑体" w:asciiTheme="minorEastAsia" w:hAnsiTheme="minorEastAsia"/>
          <w:b/>
          <w:kern w:val="0"/>
          <w:sz w:val="24"/>
          <w:szCs w:val="24"/>
          <w:lang w:val="en-US" w:eastAsia="zh-CN"/>
        </w:rPr>
      </w:pPr>
      <w:r>
        <w:rPr>
          <w:rFonts w:hint="eastAsia" w:cs="黑体" w:asciiTheme="minorEastAsia" w:hAnsiTheme="minorEastAsia"/>
          <w:b/>
          <w:kern w:val="0"/>
          <w:sz w:val="24"/>
          <w:szCs w:val="24"/>
          <w:lang w:val="en-US" w:eastAsia="zh-CN"/>
        </w:rPr>
        <w:t>风险控制措施从五个方面进行制定：工程技术措施、管理措施、培训教育、个体防护、应急处置措施</w:t>
      </w: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r>
        <mc:AlternateContent>
          <mc:Choice Requires="wps">
            <w:drawing>
              <wp:anchor distT="0" distB="0" distL="114300" distR="114300" simplePos="0" relativeHeight="251697152" behindDoc="0" locked="0" layoutInCell="1" allowOverlap="1">
                <wp:simplePos x="0" y="0"/>
                <wp:positionH relativeFrom="column">
                  <wp:posOffset>753745</wp:posOffset>
                </wp:positionH>
                <wp:positionV relativeFrom="paragraph">
                  <wp:posOffset>1038860</wp:posOffset>
                </wp:positionV>
                <wp:extent cx="788035" cy="331470"/>
                <wp:effectExtent l="0" t="0" r="0" b="0"/>
                <wp:wrapNone/>
                <wp:docPr id="27" name="object 27"/>
                <wp:cNvGraphicFramePr/>
                <a:graphic xmlns:a="http://schemas.openxmlformats.org/drawingml/2006/main">
                  <a:graphicData uri="http://schemas.microsoft.com/office/word/2010/wordprocessingShape">
                    <wps:wsp>
                      <wps:cNvSpPr txBox="1"/>
                      <wps:spPr>
                        <a:xfrm>
                          <a:off x="7106602" y="2361247"/>
                          <a:ext cx="788035" cy="331470"/>
                        </a:xfrm>
                        <a:prstGeom prst="rect">
                          <a:avLst/>
                        </a:prstGeom>
                        <a:noFill/>
                        <a:ln>
                          <a:noFill/>
                        </a:ln>
                        <a:effectLst/>
                      </wps:spPr>
                      <wps:txbx>
                        <w:txbxContent>
                          <w:p>
                            <w:pPr>
                              <w:pStyle w:val="4"/>
                              <w:spacing w:before="21" w:line="240" w:lineRule="auto"/>
                              <w:ind w:left="20"/>
                            </w:pPr>
                            <w:r>
                              <w:rPr>
                                <w:rFonts w:ascii="微软雅黑" w:hAnsi="微软雅黑" w:eastAsiaTheme="minorEastAsia"/>
                                <w:kern w:val="24"/>
                                <w:sz w:val="40"/>
                                <w:szCs w:val="40"/>
                              </w:rPr>
                              <w:t>风险点</w:t>
                            </w:r>
                          </w:p>
                        </w:txbxContent>
                      </wps:txbx>
                      <wps:bodyPr vert="horz" wrap="square" lIns="0" tIns="13335" rIns="0" bIns="0" rtlCol="0">
                        <a:spAutoFit/>
                      </wps:bodyPr>
                    </wps:wsp>
                  </a:graphicData>
                </a:graphic>
              </wp:anchor>
            </w:drawing>
          </mc:Choice>
          <mc:Fallback>
            <w:pict>
              <v:shape id="object 27" o:spid="_x0000_s1026" o:spt="202" type="#_x0000_t202" style="position:absolute;left:0pt;margin-left:59.35pt;margin-top:81.8pt;height:26.1pt;width:62.05pt;z-index:251697152;mso-width-relative:page;mso-height-relative:page;" filled="f" stroked="f" coordsize="21600,21600" o:gfxdata="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3cyb9kAAAALAQAA&#10;DwAAAAAAAAABACAAAAAiAAAAZHJzL2Rvd25yZXYueG1sUEsBAhQAFAAAAAgAh07iQMtIriPfAQAA&#10;wQMAAA4AAAAAAAAAAQAgAAAAKAEAAGRycy9lMm9Eb2MueG1sUEsFBgAAAAAGAAYAWQEAAHkFAAAA&#10;AA==&#10;">
                <v:fill on="f" focussize="0,0"/>
                <v:stroke on="f"/>
                <v:imagedata o:title=""/>
                <o:lock v:ext="edit" aspectratio="f"/>
                <v:textbox inset="0mm,1.05pt,0mm,0mm" style="mso-fit-shape-to-text:t;">
                  <w:txbxContent>
                    <w:p>
                      <w:pPr>
                        <w:pStyle w:val="4"/>
                        <w:spacing w:before="21" w:line="240" w:lineRule="auto"/>
                        <w:ind w:left="20"/>
                      </w:pPr>
                      <w:r>
                        <w:rPr>
                          <w:rFonts w:ascii="微软雅黑" w:hAnsi="微软雅黑" w:eastAsiaTheme="minorEastAsia"/>
                          <w:kern w:val="24"/>
                          <w:sz w:val="40"/>
                          <w:szCs w:val="40"/>
                        </w:rPr>
                        <w:t>风险点</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118745</wp:posOffset>
                </wp:positionH>
                <wp:positionV relativeFrom="paragraph">
                  <wp:posOffset>153670</wp:posOffset>
                </wp:positionV>
                <wp:extent cx="1120775" cy="903605"/>
                <wp:effectExtent l="0" t="0" r="3175" b="10795"/>
                <wp:wrapNone/>
                <wp:docPr id="28" name="object 28"/>
                <wp:cNvGraphicFramePr/>
                <a:graphic xmlns:a="http://schemas.openxmlformats.org/drawingml/2006/main">
                  <a:graphicData uri="http://schemas.microsoft.com/office/word/2010/wordprocessingShape">
                    <wps:wsp>
                      <wps:cNvSpPr/>
                      <wps:spPr>
                        <a:xfrm>
                          <a:off x="6471852" y="1475739"/>
                          <a:ext cx="1120775" cy="903605"/>
                        </a:xfrm>
                        <a:custGeom>
                          <a:avLst/>
                          <a:gdLst/>
                          <a:ahLst/>
                          <a:cxnLst/>
                          <a:rect l="l" t="t" r="r" b="b"/>
                          <a:pathLst>
                            <a:path w="1120775" h="903605">
                              <a:moveTo>
                                <a:pt x="144513" y="789097"/>
                              </a:moveTo>
                              <a:lnTo>
                                <a:pt x="29810" y="755116"/>
                              </a:lnTo>
                              <a:lnTo>
                                <a:pt x="0" y="715586"/>
                              </a:lnTo>
                              <a:lnTo>
                                <a:pt x="2277" y="697242"/>
                              </a:lnTo>
                              <a:lnTo>
                                <a:pt x="20785" y="651773"/>
                              </a:lnTo>
                              <a:lnTo>
                                <a:pt x="41249" y="607338"/>
                              </a:lnTo>
                              <a:lnTo>
                                <a:pt x="63616" y="563994"/>
                              </a:lnTo>
                              <a:lnTo>
                                <a:pt x="87833" y="521798"/>
                              </a:lnTo>
                              <a:lnTo>
                                <a:pt x="113848" y="480805"/>
                              </a:lnTo>
                              <a:lnTo>
                                <a:pt x="141607" y="441071"/>
                              </a:lnTo>
                              <a:lnTo>
                                <a:pt x="171058" y="402653"/>
                              </a:lnTo>
                              <a:lnTo>
                                <a:pt x="202148" y="365606"/>
                              </a:lnTo>
                              <a:lnTo>
                                <a:pt x="234824" y="329986"/>
                              </a:lnTo>
                              <a:lnTo>
                                <a:pt x="269033" y="295851"/>
                              </a:lnTo>
                              <a:lnTo>
                                <a:pt x="304723" y="263255"/>
                              </a:lnTo>
                              <a:lnTo>
                                <a:pt x="341840" y="232255"/>
                              </a:lnTo>
                              <a:lnTo>
                                <a:pt x="380331" y="202907"/>
                              </a:lnTo>
                              <a:lnTo>
                                <a:pt x="420144" y="175267"/>
                              </a:lnTo>
                              <a:lnTo>
                                <a:pt x="461226" y="149391"/>
                              </a:lnTo>
                              <a:lnTo>
                                <a:pt x="503524" y="125336"/>
                              </a:lnTo>
                              <a:lnTo>
                                <a:pt x="546985" y="103156"/>
                              </a:lnTo>
                              <a:lnTo>
                                <a:pt x="591556" y="82909"/>
                              </a:lnTo>
                              <a:lnTo>
                                <a:pt x="637185" y="64651"/>
                              </a:lnTo>
                              <a:lnTo>
                                <a:pt x="683818" y="48437"/>
                              </a:lnTo>
                              <a:lnTo>
                                <a:pt x="731403" y="34324"/>
                              </a:lnTo>
                              <a:lnTo>
                                <a:pt x="779887" y="22368"/>
                              </a:lnTo>
                              <a:lnTo>
                                <a:pt x="829216" y="12624"/>
                              </a:lnTo>
                              <a:lnTo>
                                <a:pt x="879339" y="5149"/>
                              </a:lnTo>
                              <a:lnTo>
                                <a:pt x="930202" y="0"/>
                              </a:lnTo>
                              <a:lnTo>
                                <a:pt x="947970" y="3401"/>
                              </a:lnTo>
                              <a:lnTo>
                                <a:pt x="962900" y="12746"/>
                              </a:lnTo>
                              <a:lnTo>
                                <a:pt x="973184" y="26740"/>
                              </a:lnTo>
                              <a:lnTo>
                                <a:pt x="977014" y="44094"/>
                              </a:lnTo>
                              <a:lnTo>
                                <a:pt x="977122" y="212204"/>
                              </a:lnTo>
                              <a:lnTo>
                                <a:pt x="977702" y="228739"/>
                              </a:lnTo>
                              <a:lnTo>
                                <a:pt x="979334" y="241744"/>
                              </a:lnTo>
                              <a:lnTo>
                                <a:pt x="982514" y="248031"/>
                              </a:lnTo>
                              <a:lnTo>
                                <a:pt x="985269" y="250786"/>
                              </a:lnTo>
                              <a:lnTo>
                                <a:pt x="990781" y="250786"/>
                              </a:lnTo>
                              <a:lnTo>
                                <a:pt x="1001020" y="252164"/>
                              </a:lnTo>
                              <a:lnTo>
                                <a:pt x="1116102" y="252164"/>
                              </a:lnTo>
                              <a:lnTo>
                                <a:pt x="1119075" y="267623"/>
                              </a:lnTo>
                              <a:lnTo>
                                <a:pt x="1120194" y="286613"/>
                              </a:lnTo>
                              <a:lnTo>
                                <a:pt x="1119075" y="307153"/>
                              </a:lnTo>
                              <a:lnTo>
                                <a:pt x="1116212" y="322440"/>
                              </a:lnTo>
                              <a:lnTo>
                                <a:pt x="988025" y="322440"/>
                              </a:lnTo>
                              <a:lnTo>
                                <a:pt x="982514" y="327952"/>
                              </a:lnTo>
                              <a:lnTo>
                                <a:pt x="977014" y="518109"/>
                              </a:lnTo>
                              <a:lnTo>
                                <a:pt x="973184" y="535979"/>
                              </a:lnTo>
                              <a:lnTo>
                                <a:pt x="962900" y="551524"/>
                              </a:lnTo>
                              <a:lnTo>
                                <a:pt x="947970" y="563452"/>
                              </a:lnTo>
                              <a:lnTo>
                                <a:pt x="930202" y="570471"/>
                              </a:lnTo>
                              <a:lnTo>
                                <a:pt x="883612" y="580140"/>
                              </a:lnTo>
                              <a:lnTo>
                                <a:pt x="838611" y="593984"/>
                              </a:lnTo>
                              <a:lnTo>
                                <a:pt x="795422" y="611803"/>
                              </a:lnTo>
                              <a:lnTo>
                                <a:pt x="754269" y="633400"/>
                              </a:lnTo>
                              <a:lnTo>
                                <a:pt x="715375" y="658574"/>
                              </a:lnTo>
                              <a:lnTo>
                                <a:pt x="680122" y="686219"/>
                              </a:lnTo>
                              <a:lnTo>
                                <a:pt x="252846" y="686219"/>
                              </a:lnTo>
                              <a:lnTo>
                                <a:pt x="206036" y="694486"/>
                              </a:lnTo>
                              <a:lnTo>
                                <a:pt x="169247" y="724715"/>
                              </a:lnTo>
                              <a:lnTo>
                                <a:pt x="159266" y="763384"/>
                              </a:lnTo>
                              <a:lnTo>
                                <a:pt x="159139" y="781945"/>
                              </a:lnTo>
                              <a:lnTo>
                                <a:pt x="154408" y="787847"/>
                              </a:lnTo>
                              <a:lnTo>
                                <a:pt x="144513" y="789097"/>
                              </a:lnTo>
                              <a:close/>
                            </a:path>
                            <a:path w="1120775" h="903605">
                              <a:moveTo>
                                <a:pt x="1116102" y="252164"/>
                              </a:moveTo>
                              <a:lnTo>
                                <a:pt x="1001020" y="252164"/>
                              </a:lnTo>
                              <a:lnTo>
                                <a:pt x="1010742" y="251475"/>
                              </a:lnTo>
                              <a:lnTo>
                                <a:pt x="1019431" y="247686"/>
                              </a:lnTo>
                              <a:lnTo>
                                <a:pt x="1026570" y="239763"/>
                              </a:lnTo>
                              <a:lnTo>
                                <a:pt x="1030273" y="233993"/>
                              </a:lnTo>
                              <a:lnTo>
                                <a:pt x="1036641" y="223486"/>
                              </a:lnTo>
                              <a:lnTo>
                                <a:pt x="1040337" y="217716"/>
                              </a:lnTo>
                              <a:lnTo>
                                <a:pt x="1051693" y="204840"/>
                              </a:lnTo>
                              <a:lnTo>
                                <a:pt x="1067181" y="199458"/>
                              </a:lnTo>
                              <a:lnTo>
                                <a:pt x="1083703" y="201826"/>
                              </a:lnTo>
                              <a:lnTo>
                                <a:pt x="1098160" y="212204"/>
                              </a:lnTo>
                              <a:lnTo>
                                <a:pt x="1108573" y="229643"/>
                              </a:lnTo>
                              <a:lnTo>
                                <a:pt x="1115373" y="248375"/>
                              </a:lnTo>
                              <a:lnTo>
                                <a:pt x="1116102" y="252164"/>
                              </a:lnTo>
                              <a:close/>
                            </a:path>
                            <a:path w="1120775" h="903605">
                              <a:moveTo>
                                <a:pt x="1067181" y="376180"/>
                              </a:moveTo>
                              <a:lnTo>
                                <a:pt x="1051693" y="371099"/>
                              </a:lnTo>
                              <a:lnTo>
                                <a:pt x="1040337" y="358267"/>
                              </a:lnTo>
                              <a:lnTo>
                                <a:pt x="1036641" y="352109"/>
                              </a:lnTo>
                              <a:lnTo>
                                <a:pt x="1033458" y="346209"/>
                              </a:lnTo>
                              <a:lnTo>
                                <a:pt x="1030273" y="340827"/>
                              </a:lnTo>
                              <a:lnTo>
                                <a:pt x="990781" y="322440"/>
                              </a:lnTo>
                              <a:lnTo>
                                <a:pt x="1116212" y="322440"/>
                              </a:lnTo>
                              <a:lnTo>
                                <a:pt x="1115373" y="326918"/>
                              </a:lnTo>
                              <a:lnTo>
                                <a:pt x="1108573" y="345133"/>
                              </a:lnTo>
                              <a:lnTo>
                                <a:pt x="1098160" y="361022"/>
                              </a:lnTo>
                              <a:lnTo>
                                <a:pt x="1083703" y="372993"/>
                              </a:lnTo>
                              <a:lnTo>
                                <a:pt x="1067181" y="376180"/>
                              </a:lnTo>
                              <a:close/>
                            </a:path>
                            <a:path w="1120775" h="903605">
                              <a:moveTo>
                                <a:pt x="499753" y="903474"/>
                              </a:moveTo>
                              <a:lnTo>
                                <a:pt x="398783" y="873633"/>
                              </a:lnTo>
                              <a:lnTo>
                                <a:pt x="375548" y="851542"/>
                              </a:lnTo>
                              <a:lnTo>
                                <a:pt x="382261" y="843318"/>
                              </a:lnTo>
                              <a:lnTo>
                                <a:pt x="386387" y="837074"/>
                              </a:lnTo>
                              <a:lnTo>
                                <a:pt x="390517" y="830572"/>
                              </a:lnTo>
                              <a:lnTo>
                                <a:pt x="394650" y="823553"/>
                              </a:lnTo>
                              <a:lnTo>
                                <a:pt x="398783" y="815759"/>
                              </a:lnTo>
                              <a:lnTo>
                                <a:pt x="401360" y="800852"/>
                              </a:lnTo>
                              <a:lnTo>
                                <a:pt x="400840" y="785431"/>
                              </a:lnTo>
                              <a:lnTo>
                                <a:pt x="375672" y="735954"/>
                              </a:lnTo>
                              <a:lnTo>
                                <a:pt x="333596" y="705897"/>
                              </a:lnTo>
                              <a:lnTo>
                                <a:pt x="279607" y="688286"/>
                              </a:lnTo>
                              <a:lnTo>
                                <a:pt x="252846" y="686219"/>
                              </a:lnTo>
                              <a:lnTo>
                                <a:pt x="680122" y="686219"/>
                              </a:lnTo>
                              <a:lnTo>
                                <a:pt x="645257" y="718862"/>
                              </a:lnTo>
                              <a:lnTo>
                                <a:pt x="614481" y="753578"/>
                              </a:lnTo>
                              <a:lnTo>
                                <a:pt x="586858" y="791078"/>
                              </a:lnTo>
                              <a:lnTo>
                                <a:pt x="562611" y="831162"/>
                              </a:lnTo>
                              <a:lnTo>
                                <a:pt x="541963" y="873633"/>
                              </a:lnTo>
                              <a:lnTo>
                                <a:pt x="531332" y="888402"/>
                              </a:lnTo>
                              <a:lnTo>
                                <a:pt x="516832" y="898780"/>
                              </a:lnTo>
                              <a:lnTo>
                                <a:pt x="499753" y="903474"/>
                              </a:lnTo>
                              <a:close/>
                            </a:path>
                          </a:pathLst>
                        </a:custGeom>
                        <a:solidFill>
                          <a:srgbClr val="349EE2"/>
                        </a:solidFill>
                        <a:ln>
                          <a:noFill/>
                        </a:ln>
                        <a:effectLst/>
                      </wps:spPr>
                      <wps:bodyPr wrap="square" lIns="0" tIns="0" rIns="0" bIns="0" rtlCol="0"/>
                    </wps:wsp>
                  </a:graphicData>
                </a:graphic>
              </wp:anchor>
            </w:drawing>
          </mc:Choice>
          <mc:Fallback>
            <w:pict>
              <v:shape id="object 28" o:spid="_x0000_s1026" o:spt="100" style="position:absolute;left:0pt;margin-left:9.35pt;margin-top:12.1pt;height:71.15pt;width:88.25pt;z-index:251698176;mso-width-relative:page;mso-height-relative:page;" fillcolor="#349EE2" filled="t" stroked="f" coordsize="1120775,903605" o:gfxdata="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CTBPXJ1wAAAAkBAAAP&#10;AAAAAAAAAAEAIAAAACIAAABkcnMvZG93bnJldi54bWxQSwECFAAUAAAACACHTuJA/YNY+8YGAACq&#10;GQAADgAAAAAAAAABACAAAAAmAQAAZHJzL2Uyb0RvYy54bWxQSwUGAAAAAAYABgBZAQAAXgoAAAAA&#10;" path="m144513,789097l29810,755116,0,715586,2277,697242,20785,651773,41249,607338,63616,563994,87833,521798,113848,480805,141607,441071,171058,402653,202148,365606,234824,329986,269033,295851,304723,263255,341840,232255,380331,202907,420144,175267,461226,149391,503524,125336,546985,103156,591556,82909,637185,64651,683818,48437,731403,34324,779887,22368,829216,12624,879339,5149,930202,0,947970,3401,962900,12746,973184,26740,977014,44094,977122,212204,977702,228739,979334,241744,982514,248031,985269,250786,990781,250786,1001020,252164,1116102,252164,1119075,267623,1120194,286613,1119075,307153,1116212,322440,988025,322440,982514,327952,977014,518109,973184,535979,962900,551524,947970,563452,930202,570471,883612,580140,838611,593984,795422,611803,754269,633400,715375,658574,680122,686219,252846,686219,206036,694486,169247,724715,159266,763384,159139,781945,154408,787847,144513,789097xem1116102,252164l1001020,252164,1010742,251475,1019431,247686,1026570,239763,1030273,233993,1036641,223486,1040337,217716,1051693,204840,1067181,199458,1083703,201826,1098160,212204,1108573,229643,1115373,248375,1116102,252164xem1067181,376180l1051693,371099,1040337,358267,1036641,352109,1033458,346209,1030273,340827,990781,322440,1116212,322440,1115373,326918,1108573,345133,1098160,361022,1083703,372993,1067181,376180xem499753,903474l398783,873633,375548,851542,382261,843318,386387,837074,390517,830572,394650,823553,398783,815759,401360,800852,400840,785431,375672,735954,333596,705897,279607,688286,252846,686219,680122,686219,645257,718862,614481,753578,586858,791078,562611,831162,541963,873633,531332,888402,516832,898780,499753,903474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204470</wp:posOffset>
                </wp:positionH>
                <wp:positionV relativeFrom="paragraph">
                  <wp:posOffset>201930</wp:posOffset>
                </wp:positionV>
                <wp:extent cx="75565" cy="12065"/>
                <wp:effectExtent l="0" t="0" r="0" b="0"/>
                <wp:wrapNone/>
                <wp:docPr id="17" name="object 29"/>
                <wp:cNvGraphicFramePr/>
                <a:graphic xmlns:a="http://schemas.openxmlformats.org/drawingml/2006/main">
                  <a:graphicData uri="http://schemas.microsoft.com/office/word/2010/wordprocessingShape">
                    <wps:wsp>
                      <wps:cNvSpPr txBox="1"/>
                      <wps:spPr>
                        <a:xfrm>
                          <a:off x="6557314" y="1523791"/>
                          <a:ext cx="75565" cy="12065"/>
                        </a:xfrm>
                        <a:prstGeom prst="rect">
                          <a:avLst/>
                        </a:prstGeom>
                        <a:noFill/>
                        <a:ln>
                          <a:noFill/>
                        </a:ln>
                        <a:effectLst/>
                      </wps:spPr>
                      <wps:txbx>
                        <w:txbxContent>
                          <w:p>
                            <w:pPr>
                              <w:pStyle w:val="4"/>
                              <w:spacing w:line="19" w:lineRule="exact"/>
                              <w:ind w:left="0"/>
                            </w:pPr>
                            <w:r>
                              <w:rPr>
                                <w:rFonts w:ascii="宋体" w:hAnsi="宋体" w:eastAsiaTheme="minorEastAsia"/>
                                <w:kern w:val="24"/>
                                <w:sz w:val="2"/>
                                <w:szCs w:val="2"/>
                              </w:rPr>
                              <w:t>工程技术措施</w:t>
                            </w:r>
                          </w:p>
                        </w:txbxContent>
                      </wps:txbx>
                      <wps:bodyPr vert="horz" wrap="square" lIns="0" tIns="0" rIns="0" bIns="0" rtlCol="0">
                        <a:spAutoFit/>
                      </wps:bodyPr>
                    </wps:wsp>
                  </a:graphicData>
                </a:graphic>
              </wp:anchor>
            </w:drawing>
          </mc:Choice>
          <mc:Fallback>
            <w:pict>
              <v:shape id="object 29" o:spid="_x0000_s1026" o:spt="202" type="#_x0000_t202" style="position:absolute;left:0pt;margin-left:16.1pt;margin-top:15.9pt;height:0.95pt;width:5.95pt;z-index:251699200;mso-width-relative:page;mso-height-relative:page;" filled="f" stroked="f" coordsize="21600,21600" o:gfxdata="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JNndtQAAAAHAQAADwAAAAAAAAABACAA&#10;AAAiAAAAZHJzL2Rvd25yZXYueG1sUEsBAhQAFAAAAAgAh07iQMFmmoDYAQAAuwMAAA4AAAAAAAAA&#10;AQAgAAAAIwEAAGRycy9lMm9Eb2MueG1sUEsFBgAAAAAGAAYAWQEAAG0FAAAAAA==&#10;">
                <v:fill on="f" focussize="0,0"/>
                <v:stroke on="f"/>
                <v:imagedata o:title=""/>
                <o:lock v:ext="edit" aspectratio="f"/>
                <v:textbox inset="0mm,0mm,0mm,0mm" style="mso-fit-shape-to-text:t;">
                  <w:txbxContent>
                    <w:p>
                      <w:pPr>
                        <w:pStyle w:val="4"/>
                        <w:spacing w:line="19" w:lineRule="exact"/>
                        <w:ind w:left="0"/>
                      </w:pPr>
                      <w:r>
                        <w:rPr>
                          <w:rFonts w:ascii="宋体" w:hAnsi="宋体" w:eastAsiaTheme="minorEastAsia"/>
                          <w:kern w:val="24"/>
                          <w:sz w:val="2"/>
                          <w:szCs w:val="2"/>
                        </w:rPr>
                        <w:t>工程技术措施</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400050</wp:posOffset>
                </wp:positionH>
                <wp:positionV relativeFrom="paragraph">
                  <wp:posOffset>390525</wp:posOffset>
                </wp:positionV>
                <wp:extent cx="482600" cy="391160"/>
                <wp:effectExtent l="0" t="0" r="0" b="0"/>
                <wp:wrapNone/>
                <wp:docPr id="25" name="object 30"/>
                <wp:cNvGraphicFramePr/>
                <a:graphic xmlns:a="http://schemas.openxmlformats.org/drawingml/2006/main">
                  <a:graphicData uri="http://schemas.microsoft.com/office/word/2010/wordprocessingShape">
                    <wps:wsp>
                      <wps:cNvSpPr txBox="1"/>
                      <wps:spPr>
                        <a:xfrm>
                          <a:off x="6753135" y="1712938"/>
                          <a:ext cx="482600" cy="391160"/>
                        </a:xfrm>
                        <a:prstGeom prst="rect">
                          <a:avLst/>
                        </a:prstGeom>
                        <a:noFill/>
                        <a:ln>
                          <a:noFill/>
                        </a:ln>
                        <a:effectLst/>
                      </wps:spPr>
                      <wps:txbx>
                        <w:txbxContent>
                          <w:p>
                            <w:pPr>
                              <w:pStyle w:val="4"/>
                              <w:spacing w:before="20" w:line="240" w:lineRule="auto"/>
                              <w:ind w:left="20" w:right="8"/>
                            </w:pPr>
                            <w:r>
                              <w:rPr>
                                <w:rFonts w:ascii="微软雅黑" w:hAnsi="微软雅黑" w:eastAsiaTheme="minorEastAsia"/>
                                <w:color w:val="FFFFFF"/>
                                <w:kern w:val="24"/>
                                <w:sz w:val="24"/>
                                <w:szCs w:val="24"/>
                              </w:rPr>
                              <w:t>工程技 术措施</w:t>
                            </w:r>
                          </w:p>
                        </w:txbxContent>
                      </wps:txbx>
                      <wps:bodyPr vert="horz" wrap="square" lIns="0" tIns="12700" rIns="0" bIns="0" rtlCol="0">
                        <a:spAutoFit/>
                      </wps:bodyPr>
                    </wps:wsp>
                  </a:graphicData>
                </a:graphic>
              </wp:anchor>
            </w:drawing>
          </mc:Choice>
          <mc:Fallback>
            <w:pict>
              <v:shape id="object 30" o:spid="_x0000_s1026" o:spt="202" type="#_x0000_t202" style="position:absolute;left:0pt;margin-left:31.5pt;margin-top:30.75pt;height:30.8pt;width:38pt;z-index:251700224;mso-width-relative:page;mso-height-relative:page;" filled="f" stroked="f" coordsize="21600,21600" o:gfxdata="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Nq4bm1gAAAAkBAAAPAAAA&#10;AAAAAAEAIAAAACIAAABkcnMvZG93bnJldi54bWxQSwECFAAUAAAACACHTuJAGrrTbd4BAADBAwAA&#10;DgAAAAAAAAABACAAAAAlAQAAZHJzL2Uyb0RvYy54bWxQSwUGAAAAAAYABgBZAQAAdQUAAAAA&#10;">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color w:val="FFFFFF"/>
                          <w:kern w:val="24"/>
                          <w:sz w:val="24"/>
                          <w:szCs w:val="24"/>
                        </w:rPr>
                        <w:t>工程技 术措施</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52705</wp:posOffset>
                </wp:positionH>
                <wp:positionV relativeFrom="paragraph">
                  <wp:posOffset>876935</wp:posOffset>
                </wp:positionV>
                <wp:extent cx="755650" cy="1207135"/>
                <wp:effectExtent l="0" t="0" r="6350" b="12065"/>
                <wp:wrapNone/>
                <wp:docPr id="31" name="object 31"/>
                <wp:cNvGraphicFramePr/>
                <a:graphic xmlns:a="http://schemas.openxmlformats.org/drawingml/2006/main">
                  <a:graphicData uri="http://schemas.microsoft.com/office/word/2010/wordprocessingShape">
                    <wps:wsp>
                      <wps:cNvSpPr/>
                      <wps:spPr>
                        <a:xfrm>
                          <a:off x="6405562" y="2199085"/>
                          <a:ext cx="755650" cy="1207135"/>
                        </a:xfrm>
                        <a:custGeom>
                          <a:avLst/>
                          <a:gdLst/>
                          <a:ahLst/>
                          <a:cxnLst/>
                          <a:rect l="l" t="t" r="r" b="b"/>
                          <a:pathLst>
                            <a:path w="755650" h="1207135">
                              <a:moveTo>
                                <a:pt x="360736" y="128666"/>
                              </a:moveTo>
                              <a:lnTo>
                                <a:pt x="273738" y="128666"/>
                              </a:lnTo>
                              <a:lnTo>
                                <a:pt x="280746" y="128493"/>
                              </a:lnTo>
                              <a:lnTo>
                                <a:pt x="289001" y="120226"/>
                              </a:lnTo>
                              <a:lnTo>
                                <a:pt x="291281" y="110322"/>
                              </a:lnTo>
                              <a:lnTo>
                                <a:pt x="292787" y="100934"/>
                              </a:lnTo>
                              <a:lnTo>
                                <a:pt x="291714" y="91547"/>
                              </a:lnTo>
                              <a:lnTo>
                                <a:pt x="286257" y="81643"/>
                              </a:lnTo>
                              <a:lnTo>
                                <a:pt x="283502" y="76131"/>
                              </a:lnTo>
                              <a:lnTo>
                                <a:pt x="275247" y="70619"/>
                              </a:lnTo>
                              <a:lnTo>
                                <a:pt x="269735" y="62352"/>
                              </a:lnTo>
                              <a:lnTo>
                                <a:pt x="261436" y="46764"/>
                              </a:lnTo>
                              <a:lnTo>
                                <a:pt x="261135" y="30659"/>
                              </a:lnTo>
                              <a:lnTo>
                                <a:pt x="268576" y="16621"/>
                              </a:lnTo>
                              <a:lnTo>
                                <a:pt x="283502" y="7234"/>
                              </a:lnTo>
                              <a:lnTo>
                                <a:pt x="302508" y="1421"/>
                              </a:lnTo>
                              <a:lnTo>
                                <a:pt x="322033" y="0"/>
                              </a:lnTo>
                              <a:lnTo>
                                <a:pt x="341559" y="2196"/>
                              </a:lnTo>
                              <a:lnTo>
                                <a:pt x="379405" y="14942"/>
                              </a:lnTo>
                              <a:lnTo>
                                <a:pt x="413984" y="38625"/>
                              </a:lnTo>
                              <a:lnTo>
                                <a:pt x="432432" y="70792"/>
                              </a:lnTo>
                              <a:lnTo>
                                <a:pt x="429720" y="86466"/>
                              </a:lnTo>
                              <a:lnTo>
                                <a:pt x="419269" y="99040"/>
                              </a:lnTo>
                              <a:lnTo>
                                <a:pt x="401853" y="106446"/>
                              </a:lnTo>
                              <a:lnTo>
                                <a:pt x="393598" y="109202"/>
                              </a:lnTo>
                              <a:lnTo>
                                <a:pt x="385343" y="109202"/>
                              </a:lnTo>
                              <a:lnTo>
                                <a:pt x="377075" y="111958"/>
                              </a:lnTo>
                              <a:lnTo>
                                <a:pt x="368607" y="117082"/>
                              </a:lnTo>
                              <a:lnTo>
                                <a:pt x="362975" y="124015"/>
                              </a:lnTo>
                              <a:lnTo>
                                <a:pt x="360736" y="128666"/>
                              </a:lnTo>
                              <a:close/>
                            </a:path>
                            <a:path w="755650" h="1207135">
                              <a:moveTo>
                                <a:pt x="439358" y="1207084"/>
                              </a:moveTo>
                              <a:lnTo>
                                <a:pt x="368513" y="1167242"/>
                              </a:lnTo>
                              <a:lnTo>
                                <a:pt x="333752" y="1135180"/>
                              </a:lnTo>
                              <a:lnTo>
                                <a:pt x="300383" y="1101646"/>
                              </a:lnTo>
                              <a:lnTo>
                                <a:pt x="268461" y="1066690"/>
                              </a:lnTo>
                              <a:lnTo>
                                <a:pt x="238042" y="1030362"/>
                              </a:lnTo>
                              <a:lnTo>
                                <a:pt x="209181" y="992711"/>
                              </a:lnTo>
                              <a:lnTo>
                                <a:pt x="181935" y="953786"/>
                              </a:lnTo>
                              <a:lnTo>
                                <a:pt x="156359" y="913638"/>
                              </a:lnTo>
                              <a:lnTo>
                                <a:pt x="132509" y="872316"/>
                              </a:lnTo>
                              <a:lnTo>
                                <a:pt x="110440" y="829870"/>
                              </a:lnTo>
                              <a:lnTo>
                                <a:pt x="90209" y="786349"/>
                              </a:lnTo>
                              <a:lnTo>
                                <a:pt x="71871" y="741802"/>
                              </a:lnTo>
                              <a:lnTo>
                                <a:pt x="55481" y="696280"/>
                              </a:lnTo>
                              <a:lnTo>
                                <a:pt x="41096" y="649832"/>
                              </a:lnTo>
                              <a:lnTo>
                                <a:pt x="28771" y="602508"/>
                              </a:lnTo>
                              <a:lnTo>
                                <a:pt x="18562" y="554357"/>
                              </a:lnTo>
                              <a:lnTo>
                                <a:pt x="10524" y="505429"/>
                              </a:lnTo>
                              <a:lnTo>
                                <a:pt x="4714" y="455773"/>
                              </a:lnTo>
                              <a:lnTo>
                                <a:pt x="1184" y="405270"/>
                              </a:lnTo>
                              <a:lnTo>
                                <a:pt x="0" y="354477"/>
                              </a:lnTo>
                              <a:lnTo>
                                <a:pt x="1299" y="301917"/>
                              </a:lnTo>
                              <a:lnTo>
                                <a:pt x="5108" y="250150"/>
                              </a:lnTo>
                              <a:lnTo>
                                <a:pt x="11296" y="199309"/>
                              </a:lnTo>
                              <a:lnTo>
                                <a:pt x="19729" y="149526"/>
                              </a:lnTo>
                              <a:lnTo>
                                <a:pt x="30276" y="100934"/>
                              </a:lnTo>
                              <a:lnTo>
                                <a:pt x="67051" y="68380"/>
                              </a:lnTo>
                              <a:lnTo>
                                <a:pt x="85331" y="70619"/>
                              </a:lnTo>
                              <a:lnTo>
                                <a:pt x="228447" y="114714"/>
                              </a:lnTo>
                              <a:lnTo>
                                <a:pt x="246299" y="120742"/>
                              </a:lnTo>
                              <a:lnTo>
                                <a:pt x="261826" y="125737"/>
                              </a:lnTo>
                              <a:lnTo>
                                <a:pt x="273738" y="128666"/>
                              </a:lnTo>
                              <a:lnTo>
                                <a:pt x="360736" y="128666"/>
                              </a:lnTo>
                              <a:lnTo>
                                <a:pt x="358891" y="132498"/>
                              </a:lnTo>
                              <a:lnTo>
                                <a:pt x="355066" y="142273"/>
                              </a:lnTo>
                              <a:lnTo>
                                <a:pt x="355066" y="147785"/>
                              </a:lnTo>
                              <a:lnTo>
                                <a:pt x="389169" y="168798"/>
                              </a:lnTo>
                              <a:lnTo>
                                <a:pt x="536727" y="216682"/>
                              </a:lnTo>
                              <a:lnTo>
                                <a:pt x="553109" y="225725"/>
                              </a:lnTo>
                              <a:lnTo>
                                <a:pt x="564591" y="239418"/>
                              </a:lnTo>
                              <a:lnTo>
                                <a:pt x="570395" y="256212"/>
                              </a:lnTo>
                              <a:lnTo>
                                <a:pt x="569747" y="274556"/>
                              </a:lnTo>
                              <a:lnTo>
                                <a:pt x="567730" y="294795"/>
                              </a:lnTo>
                              <a:lnTo>
                                <a:pt x="565969" y="314517"/>
                              </a:lnTo>
                              <a:lnTo>
                                <a:pt x="564721" y="334238"/>
                              </a:lnTo>
                              <a:lnTo>
                                <a:pt x="564248" y="354477"/>
                              </a:lnTo>
                              <a:lnTo>
                                <a:pt x="566751" y="405270"/>
                              </a:lnTo>
                              <a:lnTo>
                                <a:pt x="574079" y="454612"/>
                              </a:lnTo>
                              <a:lnTo>
                                <a:pt x="585961" y="502275"/>
                              </a:lnTo>
                              <a:lnTo>
                                <a:pt x="602124" y="548033"/>
                              </a:lnTo>
                              <a:lnTo>
                                <a:pt x="622298" y="591658"/>
                              </a:lnTo>
                              <a:lnTo>
                                <a:pt x="646209" y="632925"/>
                              </a:lnTo>
                              <a:lnTo>
                                <a:pt x="673587" y="671606"/>
                              </a:lnTo>
                              <a:lnTo>
                                <a:pt x="704159" y="707474"/>
                              </a:lnTo>
                              <a:lnTo>
                                <a:pt x="737654" y="740303"/>
                              </a:lnTo>
                              <a:lnTo>
                                <a:pt x="749393" y="754513"/>
                              </a:lnTo>
                              <a:lnTo>
                                <a:pt x="755197" y="771307"/>
                              </a:lnTo>
                              <a:lnTo>
                                <a:pt x="754293" y="789134"/>
                              </a:lnTo>
                              <a:lnTo>
                                <a:pt x="745909" y="806445"/>
                              </a:lnTo>
                              <a:lnTo>
                                <a:pt x="718815" y="845630"/>
                              </a:lnTo>
                              <a:lnTo>
                                <a:pt x="595595" y="845630"/>
                              </a:lnTo>
                              <a:lnTo>
                                <a:pt x="580758" y="847783"/>
                              </a:lnTo>
                              <a:lnTo>
                                <a:pt x="536374" y="869830"/>
                              </a:lnTo>
                              <a:lnTo>
                                <a:pt x="498182" y="908413"/>
                              </a:lnTo>
                              <a:lnTo>
                                <a:pt x="473419" y="956641"/>
                              </a:lnTo>
                              <a:lnTo>
                                <a:pt x="465162" y="1004870"/>
                              </a:lnTo>
                              <a:lnTo>
                                <a:pt x="468727" y="1020845"/>
                              </a:lnTo>
                              <a:lnTo>
                                <a:pt x="495439" y="1059988"/>
                              </a:lnTo>
                              <a:lnTo>
                                <a:pt x="534271" y="1074671"/>
                              </a:lnTo>
                              <a:lnTo>
                                <a:pt x="539130" y="1081690"/>
                              </a:lnTo>
                              <a:lnTo>
                                <a:pt x="537280" y="1092326"/>
                              </a:lnTo>
                              <a:lnTo>
                                <a:pt x="528459" y="1106838"/>
                              </a:lnTo>
                              <a:lnTo>
                                <a:pt x="467906" y="1189515"/>
                              </a:lnTo>
                              <a:lnTo>
                                <a:pt x="455310" y="1201270"/>
                              </a:lnTo>
                              <a:lnTo>
                                <a:pt x="439358" y="1207084"/>
                              </a:lnTo>
                              <a:close/>
                            </a:path>
                            <a:path w="755650" h="1207135">
                              <a:moveTo>
                                <a:pt x="675371" y="894289"/>
                              </a:moveTo>
                              <a:lnTo>
                                <a:pt x="667328" y="892437"/>
                              </a:lnTo>
                              <a:lnTo>
                                <a:pt x="660577" y="883610"/>
                              </a:lnTo>
                              <a:lnTo>
                                <a:pt x="656365" y="875859"/>
                              </a:lnTo>
                              <a:lnTo>
                                <a:pt x="651633" y="869141"/>
                              </a:lnTo>
                              <a:lnTo>
                                <a:pt x="610690" y="847094"/>
                              </a:lnTo>
                              <a:lnTo>
                                <a:pt x="595595" y="845630"/>
                              </a:lnTo>
                              <a:lnTo>
                                <a:pt x="718815" y="845630"/>
                              </a:lnTo>
                              <a:lnTo>
                                <a:pt x="696366" y="878098"/>
                              </a:lnTo>
                              <a:lnTo>
                                <a:pt x="684964" y="889423"/>
                              </a:lnTo>
                              <a:lnTo>
                                <a:pt x="675371" y="894289"/>
                              </a:lnTo>
                              <a:close/>
                            </a:path>
                          </a:pathLst>
                        </a:custGeom>
                        <a:solidFill>
                          <a:srgbClr val="6A9ED2"/>
                        </a:solidFill>
                        <a:ln>
                          <a:noFill/>
                        </a:ln>
                        <a:effectLst/>
                      </wps:spPr>
                      <wps:bodyPr wrap="square" lIns="0" tIns="0" rIns="0" bIns="0" rtlCol="0"/>
                    </wps:wsp>
                  </a:graphicData>
                </a:graphic>
              </wp:anchor>
            </w:drawing>
          </mc:Choice>
          <mc:Fallback>
            <w:pict>
              <v:shape id="object 31" o:spid="_x0000_s1026" o:spt="100" style="position:absolute;left:0pt;margin-left:4.15pt;margin-top:69.05pt;height:95.05pt;width:59.5pt;z-index:251701248;mso-width-relative:page;mso-height-relative:page;" fillcolor="#6A9ED2" filled="t" stroked="f" coordsize="755650,1207135" o:gfxdata="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Gsym0jWAAAACQEAAA8AAAAAAAAAAQAgAAAAIgAAAGRycy9kb3ducmV2LnhtbFBL&#10;AQIUABQAAAAIAIdO4kCUiMuQ3gYAAE4ZAAAOAAAAAAAAAAEAIAAAACUBAABkcnMvZTJvRG9jLnht&#10;bFBLBQYAAAAABgAGAFkBAAB1CgAAAAA=&#10;" path="m360736,128666l273738,128666,280746,128493,289001,120226,291281,110322,292787,100934,291714,91547,286257,81643,283502,76131,275247,70619,269735,62352,261436,46764,261135,30659,268576,16621,283502,7234,302508,1421,322033,0,341559,2196,379405,14942,413984,38625,432432,70792,429720,86466,419269,99040,401853,106446,393598,109202,385343,109202,377075,111958,368607,117082,362975,124015,360736,128666xem439358,1207084l368513,1167242,333752,1135180,300383,1101646,268461,1066690,238042,1030362,209181,992711,181935,953786,156359,913638,132509,872316,110440,829870,90209,786349,71871,741802,55481,696280,41096,649832,28771,602508,18562,554357,10524,505429,4714,455773,1184,405270,0,354477,1299,301917,5108,250150,11296,199309,19729,149526,30276,100934,67051,68380,85331,70619,228447,114714,246299,120742,261826,125737,273738,128666,360736,128666,358891,132498,355066,142273,355066,147785,389169,168798,536727,216682,553109,225725,564591,239418,570395,256212,569747,274556,567730,294795,565969,314517,564721,334238,564248,354477,566751,405270,574079,454612,585961,502275,602124,548033,622298,591658,646209,632925,673587,671606,704159,707474,737654,740303,749393,754513,755197,771307,754293,789134,745909,806445,718815,845630,595595,845630,580758,847783,536374,869830,498182,908413,473419,956641,465162,1004870,468727,1020845,495439,1059988,534271,1074671,539130,1081690,537280,1092326,528459,1106838,467906,1189515,455310,1201270,439358,1207084xem675371,894289l667328,892437,660577,883610,656365,875859,651633,869141,610690,847094,595595,845630,718815,845630,696366,878098,684964,889423,675371,894289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152400</wp:posOffset>
                </wp:positionH>
                <wp:positionV relativeFrom="paragraph">
                  <wp:posOffset>1273810</wp:posOffset>
                </wp:positionV>
                <wp:extent cx="482600" cy="391160"/>
                <wp:effectExtent l="0" t="0" r="0" b="0"/>
                <wp:wrapNone/>
                <wp:docPr id="32" name="object 32"/>
                <wp:cNvGraphicFramePr/>
                <a:graphic xmlns:a="http://schemas.openxmlformats.org/drawingml/2006/main">
                  <a:graphicData uri="http://schemas.microsoft.com/office/word/2010/wordprocessingShape">
                    <wps:wsp>
                      <wps:cNvSpPr txBox="1"/>
                      <wps:spPr>
                        <a:xfrm>
                          <a:off x="6505549" y="2595727"/>
                          <a:ext cx="482600" cy="391160"/>
                        </a:xfrm>
                        <a:prstGeom prst="rect">
                          <a:avLst/>
                        </a:prstGeom>
                        <a:noFill/>
                        <a:ln>
                          <a:noFill/>
                        </a:ln>
                        <a:effectLst/>
                      </wps:spPr>
                      <wps:txbx>
                        <w:txbxContent>
                          <w:p>
                            <w:pPr>
                              <w:pStyle w:val="4"/>
                              <w:spacing w:before="20" w:line="240" w:lineRule="auto"/>
                              <w:ind w:left="20" w:right="8"/>
                            </w:pPr>
                            <w:r>
                              <w:rPr>
                                <w:rFonts w:ascii="微软雅黑" w:hAnsi="微软雅黑" w:eastAsiaTheme="minorEastAsia"/>
                                <w:b/>
                                <w:color w:val="FFFFFF"/>
                                <w:kern w:val="24"/>
                                <w:sz w:val="24"/>
                                <w:szCs w:val="24"/>
                              </w:rPr>
                              <w:t>应急处 置措施</w:t>
                            </w:r>
                          </w:p>
                        </w:txbxContent>
                      </wps:txbx>
                      <wps:bodyPr vert="horz" wrap="square" lIns="0" tIns="12700" rIns="0" bIns="0" rtlCol="0">
                        <a:spAutoFit/>
                      </wps:bodyPr>
                    </wps:wsp>
                  </a:graphicData>
                </a:graphic>
              </wp:anchor>
            </w:drawing>
          </mc:Choice>
          <mc:Fallback>
            <w:pict>
              <v:shape id="object 32" o:spid="_x0000_s1026" o:spt="202" type="#_x0000_t202" style="position:absolute;left:0pt;margin-left:12pt;margin-top:100.3pt;height:30.8pt;width:38pt;z-index:251702272;mso-width-relative:page;mso-height-relative:page;" filled="f" stroked="f" coordsize="21600,21600" o:gfxdata="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hZB1LUAAAACgEAAA8A&#10;AAAAAAAAAQAgAAAAIgAAAGRycy9kb3ducmV2LnhtbFBLAQIUABQAAAAIAIdO4kAUITCG4gEAAMED&#10;AAAOAAAAAAAAAAEAIAAAACMBAABkcnMvZTJvRG9jLnhtbFBLBQYAAAAABgAGAFkBAAB3BQAAAAA=&#10;">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应急处 置措施</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1134745</wp:posOffset>
                </wp:positionH>
                <wp:positionV relativeFrom="paragraph">
                  <wp:posOffset>153670</wp:posOffset>
                </wp:positionV>
                <wp:extent cx="997585" cy="941705"/>
                <wp:effectExtent l="0" t="0" r="12065" b="10795"/>
                <wp:wrapNone/>
                <wp:docPr id="34" name="object 33"/>
                <wp:cNvGraphicFramePr/>
                <a:graphic xmlns:a="http://schemas.openxmlformats.org/drawingml/2006/main">
                  <a:graphicData uri="http://schemas.microsoft.com/office/word/2010/wordprocessingShape">
                    <wps:wsp>
                      <wps:cNvSpPr/>
                      <wps:spPr>
                        <a:xfrm>
                          <a:off x="7487932" y="1475955"/>
                          <a:ext cx="998219" cy="941705"/>
                        </a:xfrm>
                        <a:custGeom>
                          <a:avLst/>
                          <a:gdLst/>
                          <a:ahLst/>
                          <a:cxnLst/>
                          <a:rect l="l" t="t" r="r" b="b"/>
                          <a:pathLst>
                            <a:path w="998220" h="941705">
                              <a:moveTo>
                                <a:pt x="13935" y="173877"/>
                              </a:moveTo>
                              <a:lnTo>
                                <a:pt x="6192" y="170776"/>
                              </a:lnTo>
                              <a:lnTo>
                                <a:pt x="1548" y="161481"/>
                              </a:lnTo>
                              <a:lnTo>
                                <a:pt x="0" y="145986"/>
                              </a:lnTo>
                              <a:lnTo>
                                <a:pt x="0" y="44069"/>
                              </a:lnTo>
                              <a:lnTo>
                                <a:pt x="3828" y="26337"/>
                              </a:lnTo>
                              <a:lnTo>
                                <a:pt x="14108" y="11704"/>
                              </a:lnTo>
                              <a:lnTo>
                                <a:pt x="29033" y="2236"/>
                              </a:lnTo>
                              <a:lnTo>
                                <a:pt x="46799" y="0"/>
                              </a:lnTo>
                              <a:lnTo>
                                <a:pt x="98013" y="3507"/>
                              </a:lnTo>
                              <a:lnTo>
                                <a:pt x="148537" y="9366"/>
                              </a:lnTo>
                              <a:lnTo>
                                <a:pt x="198318" y="17521"/>
                              </a:lnTo>
                              <a:lnTo>
                                <a:pt x="247298" y="27918"/>
                              </a:lnTo>
                              <a:lnTo>
                                <a:pt x="295425" y="40501"/>
                              </a:lnTo>
                              <a:lnTo>
                                <a:pt x="342642" y="55216"/>
                              </a:lnTo>
                              <a:lnTo>
                                <a:pt x="388896" y="72007"/>
                              </a:lnTo>
                              <a:lnTo>
                                <a:pt x="434130" y="90819"/>
                              </a:lnTo>
                              <a:lnTo>
                                <a:pt x="478290" y="111598"/>
                              </a:lnTo>
                              <a:lnTo>
                                <a:pt x="521320" y="134288"/>
                              </a:lnTo>
                              <a:lnTo>
                                <a:pt x="563167" y="158835"/>
                              </a:lnTo>
                              <a:lnTo>
                                <a:pt x="568849" y="162521"/>
                              </a:lnTo>
                              <a:lnTo>
                                <a:pt x="55067" y="162521"/>
                              </a:lnTo>
                              <a:lnTo>
                                <a:pt x="48394" y="163036"/>
                              </a:lnTo>
                              <a:lnTo>
                                <a:pt x="40951" y="164582"/>
                              </a:lnTo>
                              <a:lnTo>
                                <a:pt x="32993" y="167161"/>
                              </a:lnTo>
                              <a:lnTo>
                                <a:pt x="24772" y="170778"/>
                              </a:lnTo>
                              <a:lnTo>
                                <a:pt x="13935" y="173877"/>
                              </a:lnTo>
                              <a:close/>
                            </a:path>
                            <a:path w="998220" h="941705">
                              <a:moveTo>
                                <a:pt x="844646" y="410425"/>
                              </a:moveTo>
                              <a:lnTo>
                                <a:pt x="55067" y="410425"/>
                              </a:lnTo>
                              <a:lnTo>
                                <a:pt x="71025" y="408875"/>
                              </a:lnTo>
                              <a:lnTo>
                                <a:pt x="85694" y="404226"/>
                              </a:lnTo>
                              <a:lnTo>
                                <a:pt x="124537" y="365105"/>
                              </a:lnTo>
                              <a:lnTo>
                                <a:pt x="139939" y="314748"/>
                              </a:lnTo>
                              <a:lnTo>
                                <a:pt x="140411" y="286473"/>
                              </a:lnTo>
                              <a:lnTo>
                                <a:pt x="139939" y="258622"/>
                              </a:lnTo>
                              <a:lnTo>
                                <a:pt x="124537" y="210155"/>
                              </a:lnTo>
                              <a:lnTo>
                                <a:pt x="98813" y="178782"/>
                              </a:lnTo>
                              <a:lnTo>
                                <a:pt x="55067" y="162521"/>
                              </a:lnTo>
                              <a:lnTo>
                                <a:pt x="568849" y="162521"/>
                              </a:lnTo>
                              <a:lnTo>
                                <a:pt x="603775" y="185183"/>
                              </a:lnTo>
                              <a:lnTo>
                                <a:pt x="643088" y="213277"/>
                              </a:lnTo>
                              <a:lnTo>
                                <a:pt x="681052" y="243062"/>
                              </a:lnTo>
                              <a:lnTo>
                                <a:pt x="717613" y="274484"/>
                              </a:lnTo>
                              <a:lnTo>
                                <a:pt x="752714" y="307487"/>
                              </a:lnTo>
                              <a:lnTo>
                                <a:pt x="786302" y="342017"/>
                              </a:lnTo>
                              <a:lnTo>
                                <a:pt x="818320" y="378017"/>
                              </a:lnTo>
                              <a:lnTo>
                                <a:pt x="844646" y="410425"/>
                              </a:lnTo>
                              <a:close/>
                            </a:path>
                            <a:path w="998220" h="941705">
                              <a:moveTo>
                                <a:pt x="498802" y="872715"/>
                              </a:moveTo>
                              <a:lnTo>
                                <a:pt x="480777" y="868022"/>
                              </a:lnTo>
                              <a:lnTo>
                                <a:pt x="465333" y="857648"/>
                              </a:lnTo>
                              <a:lnTo>
                                <a:pt x="454278" y="842886"/>
                              </a:lnTo>
                              <a:lnTo>
                                <a:pt x="431446" y="802011"/>
                              </a:lnTo>
                              <a:lnTo>
                                <a:pt x="405139" y="763656"/>
                              </a:lnTo>
                              <a:lnTo>
                                <a:pt x="375568" y="728021"/>
                              </a:lnTo>
                              <a:lnTo>
                                <a:pt x="342944" y="695303"/>
                              </a:lnTo>
                              <a:lnTo>
                                <a:pt x="307477" y="665703"/>
                              </a:lnTo>
                              <a:lnTo>
                                <a:pt x="269379" y="639418"/>
                              </a:lnTo>
                              <a:lnTo>
                                <a:pt x="228860" y="616647"/>
                              </a:lnTo>
                              <a:lnTo>
                                <a:pt x="186132" y="597589"/>
                              </a:lnTo>
                              <a:lnTo>
                                <a:pt x="141405" y="582443"/>
                              </a:lnTo>
                              <a:lnTo>
                                <a:pt x="94890" y="571407"/>
                              </a:lnTo>
                              <a:lnTo>
                                <a:pt x="46799" y="564680"/>
                              </a:lnTo>
                              <a:lnTo>
                                <a:pt x="29033" y="559687"/>
                              </a:lnTo>
                              <a:lnTo>
                                <a:pt x="14108" y="549530"/>
                              </a:lnTo>
                              <a:lnTo>
                                <a:pt x="3828" y="535242"/>
                              </a:lnTo>
                              <a:lnTo>
                                <a:pt x="0" y="517855"/>
                              </a:lnTo>
                              <a:lnTo>
                                <a:pt x="0" y="429704"/>
                              </a:lnTo>
                              <a:lnTo>
                                <a:pt x="1548" y="414166"/>
                              </a:lnTo>
                              <a:lnTo>
                                <a:pt x="6192" y="404568"/>
                              </a:lnTo>
                              <a:lnTo>
                                <a:pt x="13935" y="400650"/>
                              </a:lnTo>
                              <a:lnTo>
                                <a:pt x="24777" y="402158"/>
                              </a:lnTo>
                              <a:lnTo>
                                <a:pt x="32993" y="405775"/>
                              </a:lnTo>
                              <a:lnTo>
                                <a:pt x="40951" y="408358"/>
                              </a:lnTo>
                              <a:lnTo>
                                <a:pt x="48394" y="409909"/>
                              </a:lnTo>
                              <a:lnTo>
                                <a:pt x="55067" y="410425"/>
                              </a:lnTo>
                              <a:lnTo>
                                <a:pt x="844646" y="410425"/>
                              </a:lnTo>
                              <a:lnTo>
                                <a:pt x="848715" y="415434"/>
                              </a:lnTo>
                              <a:lnTo>
                                <a:pt x="877431" y="454212"/>
                              </a:lnTo>
                              <a:lnTo>
                                <a:pt x="904412" y="494297"/>
                              </a:lnTo>
                              <a:lnTo>
                                <a:pt x="929605" y="535633"/>
                              </a:lnTo>
                              <a:lnTo>
                                <a:pt x="952955" y="578165"/>
                              </a:lnTo>
                              <a:lnTo>
                                <a:pt x="974405" y="621838"/>
                              </a:lnTo>
                              <a:lnTo>
                                <a:pt x="993901" y="666597"/>
                              </a:lnTo>
                              <a:lnTo>
                                <a:pt x="997779" y="683726"/>
                              </a:lnTo>
                              <a:lnTo>
                                <a:pt x="993909" y="700339"/>
                              </a:lnTo>
                              <a:lnTo>
                                <a:pt x="983841" y="713855"/>
                              </a:lnTo>
                              <a:lnTo>
                                <a:pt x="969124" y="721690"/>
                              </a:lnTo>
                              <a:lnTo>
                                <a:pt x="825957" y="768515"/>
                              </a:lnTo>
                              <a:lnTo>
                                <a:pt x="808148" y="774670"/>
                              </a:lnTo>
                              <a:lnTo>
                                <a:pt x="792921" y="780565"/>
                              </a:lnTo>
                              <a:lnTo>
                                <a:pt x="781823" y="785944"/>
                              </a:lnTo>
                              <a:lnTo>
                                <a:pt x="776401" y="790549"/>
                              </a:lnTo>
                              <a:lnTo>
                                <a:pt x="773645" y="793305"/>
                              </a:lnTo>
                              <a:lnTo>
                                <a:pt x="773645" y="801573"/>
                              </a:lnTo>
                              <a:lnTo>
                                <a:pt x="777520" y="811340"/>
                              </a:lnTo>
                              <a:lnTo>
                                <a:pt x="779480" y="815124"/>
                              </a:lnTo>
                              <a:lnTo>
                                <a:pt x="693460" y="815124"/>
                              </a:lnTo>
                              <a:lnTo>
                                <a:pt x="681415" y="817751"/>
                              </a:lnTo>
                              <a:lnTo>
                                <a:pt x="665240" y="821928"/>
                              </a:lnTo>
                              <a:lnTo>
                                <a:pt x="647001" y="826363"/>
                              </a:lnTo>
                              <a:lnTo>
                                <a:pt x="517601" y="870432"/>
                              </a:lnTo>
                              <a:lnTo>
                                <a:pt x="498802" y="872715"/>
                              </a:lnTo>
                              <a:close/>
                            </a:path>
                            <a:path w="998220" h="941705">
                              <a:moveTo>
                                <a:pt x="741991" y="941358"/>
                              </a:moveTo>
                              <a:lnTo>
                                <a:pt x="702068" y="936536"/>
                              </a:lnTo>
                              <a:lnTo>
                                <a:pt x="680385" y="895484"/>
                              </a:lnTo>
                              <a:lnTo>
                                <a:pt x="688301" y="878700"/>
                              </a:lnTo>
                              <a:lnTo>
                                <a:pt x="692864" y="874523"/>
                              </a:lnTo>
                              <a:lnTo>
                                <a:pt x="697939" y="870088"/>
                              </a:lnTo>
                              <a:lnTo>
                                <a:pt x="703012" y="865136"/>
                              </a:lnTo>
                              <a:lnTo>
                                <a:pt x="707567" y="859409"/>
                              </a:lnTo>
                              <a:lnTo>
                                <a:pt x="711830" y="851105"/>
                              </a:lnTo>
                              <a:lnTo>
                                <a:pt x="712735" y="842541"/>
                              </a:lnTo>
                              <a:lnTo>
                                <a:pt x="711055" y="833461"/>
                              </a:lnTo>
                              <a:lnTo>
                                <a:pt x="707567" y="823607"/>
                              </a:lnTo>
                              <a:lnTo>
                                <a:pt x="704824" y="820851"/>
                              </a:lnTo>
                              <a:lnTo>
                                <a:pt x="704824" y="818095"/>
                              </a:lnTo>
                              <a:lnTo>
                                <a:pt x="699312" y="815340"/>
                              </a:lnTo>
                              <a:lnTo>
                                <a:pt x="693460" y="815124"/>
                              </a:lnTo>
                              <a:lnTo>
                                <a:pt x="779480" y="815124"/>
                              </a:lnTo>
                              <a:lnTo>
                                <a:pt x="781910" y="819818"/>
                              </a:lnTo>
                              <a:lnTo>
                                <a:pt x="788362" y="826745"/>
                              </a:lnTo>
                              <a:lnTo>
                                <a:pt x="798423" y="831862"/>
                              </a:lnTo>
                              <a:lnTo>
                                <a:pt x="806691" y="834618"/>
                              </a:lnTo>
                              <a:lnTo>
                                <a:pt x="814946" y="834618"/>
                              </a:lnTo>
                              <a:lnTo>
                                <a:pt x="823214" y="837374"/>
                              </a:lnTo>
                              <a:lnTo>
                                <a:pt x="839043" y="844778"/>
                              </a:lnTo>
                              <a:lnTo>
                                <a:pt x="848679" y="857346"/>
                              </a:lnTo>
                              <a:lnTo>
                                <a:pt x="851087" y="873012"/>
                              </a:lnTo>
                              <a:lnTo>
                                <a:pt x="845235" y="889711"/>
                              </a:lnTo>
                              <a:lnTo>
                                <a:pt x="817703" y="917946"/>
                              </a:lnTo>
                              <a:lnTo>
                                <a:pt x="781913" y="933780"/>
                              </a:lnTo>
                              <a:lnTo>
                                <a:pt x="762469" y="938861"/>
                              </a:lnTo>
                              <a:lnTo>
                                <a:pt x="741991" y="941358"/>
                              </a:lnTo>
                              <a:close/>
                            </a:path>
                          </a:pathLst>
                        </a:custGeom>
                        <a:solidFill>
                          <a:srgbClr val="029EEF"/>
                        </a:solidFill>
                        <a:ln>
                          <a:noFill/>
                        </a:ln>
                        <a:effectLst/>
                      </wps:spPr>
                      <wps:bodyPr wrap="square" lIns="0" tIns="0" rIns="0" bIns="0" rtlCol="0"/>
                    </wps:wsp>
                  </a:graphicData>
                </a:graphic>
              </wp:anchor>
            </w:drawing>
          </mc:Choice>
          <mc:Fallback>
            <w:pict>
              <v:shape id="object 33" o:spid="_x0000_s1026" o:spt="100" style="position:absolute;left:0pt;margin-left:89.35pt;margin-top:12.1pt;height:74.15pt;width:78.55pt;z-index:251703296;mso-width-relative:page;mso-height-relative:page;" fillcolor="#029EEF" filled="t" stroked="f" coordsize="998220,941705" o:gfxdata="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IYr3xNkAAAAKAQAADwAAAAAAAAAB&#10;ACAAAAAiAAAAZHJzL2Rvd25yZXYueG1sUEsBAhQAFAAAAAgAh07iQBR0AaFnBwAAYhwAAA4AAAAA&#10;AAAAAQAgAAAAKAEAAGRycy9lMm9Eb2MueG1sUEsFBgAAAAAGAAYAWQEAAAELAAAAAA==&#10;" path="m13935,173877l6192,170776,1548,161481,0,145986,0,44069,3828,26337,14108,11704,29033,2236,46799,0,98013,3507,148537,9366,198318,17521,247298,27918,295425,40501,342642,55216,388896,72007,434130,90819,478290,111598,521320,134288,563167,158835,568849,162521,55067,162521,48394,163036,40951,164582,32993,167161,24772,170778,13935,173877xem844646,410425l55067,410425,71025,408875,85694,404226,124537,365105,139939,314748,140411,286473,139939,258622,124537,210155,98813,178782,55067,162521,568849,162521,603775,185183,643088,213277,681052,243062,717613,274484,752714,307487,786302,342017,818320,378017,844646,410425xem498802,872715l480777,868022,465333,857648,454278,842886,431446,802011,405139,763656,375568,728021,342944,695303,307477,665703,269379,639418,228860,616647,186132,597589,141405,582443,94890,571407,46799,564680,29033,559687,14108,549530,3828,535242,0,517855,0,429704,1548,414166,6192,404568,13935,400650,24777,402158,32993,405775,40951,408358,48394,409909,55067,410425,844646,410425,848715,415434,877431,454212,904412,494297,929605,535633,952955,578165,974405,621838,993901,666597,997779,683726,993909,700339,983841,713855,969124,721690,825957,768515,808148,774670,792921,780565,781823,785944,776401,790549,773645,793305,773645,801573,777520,811340,779480,815124,693460,815124,681415,817751,665240,821928,647001,826363,517601,870432,498802,872715xem741991,941358l702068,936536,680385,895484,688301,878700,692864,874523,697939,870088,703012,865136,707567,859409,711830,851105,712735,842541,711055,833461,707567,823607,704824,820851,704824,818095,699312,815340,693460,815124,779480,815124,781910,819818,788362,826745,798423,831862,806691,834618,814946,834618,823214,837374,839043,844778,848679,857346,851087,873012,845235,889711,817703,917946,781913,933780,762469,938861,741991,941358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1483995</wp:posOffset>
                </wp:positionH>
                <wp:positionV relativeFrom="paragraph">
                  <wp:posOffset>415925</wp:posOffset>
                </wp:positionV>
                <wp:extent cx="330200" cy="391160"/>
                <wp:effectExtent l="0" t="0" r="0" b="0"/>
                <wp:wrapNone/>
                <wp:docPr id="35" name="object 34"/>
                <wp:cNvGraphicFramePr/>
                <a:graphic xmlns:a="http://schemas.openxmlformats.org/drawingml/2006/main">
                  <a:graphicData uri="http://schemas.microsoft.com/office/word/2010/wordprocessingShape">
                    <wps:wsp>
                      <wps:cNvSpPr txBox="1"/>
                      <wps:spPr>
                        <a:xfrm>
                          <a:off x="7837093" y="1738337"/>
                          <a:ext cx="330200" cy="391160"/>
                        </a:xfrm>
                        <a:prstGeom prst="rect">
                          <a:avLst/>
                        </a:prstGeom>
                        <a:noFill/>
                        <a:ln>
                          <a:noFill/>
                        </a:ln>
                        <a:effectLst/>
                      </wps:spPr>
                      <wps:txbx>
                        <w:txbxContent>
                          <w:p>
                            <w:pPr>
                              <w:pStyle w:val="4"/>
                              <w:spacing w:before="20" w:line="240" w:lineRule="auto"/>
                              <w:ind w:left="20" w:right="8"/>
                            </w:pPr>
                            <w:r>
                              <w:rPr>
                                <w:rFonts w:ascii="微软雅黑" w:hAnsi="微软雅黑" w:eastAsiaTheme="minorEastAsia"/>
                                <w:color w:val="FFFFFF"/>
                                <w:kern w:val="24"/>
                                <w:sz w:val="24"/>
                                <w:szCs w:val="24"/>
                              </w:rPr>
                              <w:t>管理 措施</w:t>
                            </w:r>
                          </w:p>
                        </w:txbxContent>
                      </wps:txbx>
                      <wps:bodyPr vert="horz" wrap="square" lIns="0" tIns="12700" rIns="0" bIns="0" rtlCol="0">
                        <a:spAutoFit/>
                      </wps:bodyPr>
                    </wps:wsp>
                  </a:graphicData>
                </a:graphic>
              </wp:anchor>
            </w:drawing>
          </mc:Choice>
          <mc:Fallback>
            <w:pict>
              <v:shape id="object 34" o:spid="_x0000_s1026" o:spt="202" type="#_x0000_t202" style="position:absolute;left:0pt;margin-left:116.85pt;margin-top:32.75pt;height:30.8pt;width:26pt;z-index:251704320;mso-width-relative:page;mso-height-relative:page;" filled="f" stroked="f" coordsize="21600,21600" o:gfxdata="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g3OSNgAAAAKAQAA&#10;DwAAAAAAAAABACAAAAAiAAAAZHJzL2Rvd25yZXYueG1sUEsBAhQAFAAAAAgAh07iQHcnaGLgAQAA&#10;wQMAAA4AAAAAAAAAAQAgAAAAJwEAAGRycy9lMm9Eb2MueG1sUEsFBgAAAAAGAAYAWQEAAHkFAAAA&#10;AA==&#10;">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color w:val="FFFFFF"/>
                          <w:kern w:val="24"/>
                          <w:sz w:val="24"/>
                          <w:szCs w:val="24"/>
                        </w:rPr>
                        <w:t>管理 措施</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1481455</wp:posOffset>
                </wp:positionH>
                <wp:positionV relativeFrom="paragraph">
                  <wp:posOffset>912495</wp:posOffset>
                </wp:positionV>
                <wp:extent cx="730885" cy="1151890"/>
                <wp:effectExtent l="0" t="0" r="12065" b="10160"/>
                <wp:wrapNone/>
                <wp:docPr id="36" name="object 35"/>
                <wp:cNvGraphicFramePr/>
                <a:graphic xmlns:a="http://schemas.openxmlformats.org/drawingml/2006/main">
                  <a:graphicData uri="http://schemas.microsoft.com/office/word/2010/wordprocessingShape">
                    <wps:wsp>
                      <wps:cNvSpPr/>
                      <wps:spPr>
                        <a:xfrm>
                          <a:off x="7834628" y="2234357"/>
                          <a:ext cx="730885" cy="1151890"/>
                        </a:xfrm>
                        <a:custGeom>
                          <a:avLst/>
                          <a:gdLst/>
                          <a:ahLst/>
                          <a:cxnLst/>
                          <a:rect l="l" t="t" r="r" b="b"/>
                          <a:pathLst>
                            <a:path w="730884" h="1151889">
                              <a:moveTo>
                                <a:pt x="726199" y="222341"/>
                              </a:moveTo>
                              <a:lnTo>
                                <a:pt x="393717" y="222341"/>
                              </a:lnTo>
                              <a:lnTo>
                                <a:pt x="419980" y="219456"/>
                              </a:lnTo>
                              <a:lnTo>
                                <a:pt x="446762" y="211662"/>
                              </a:lnTo>
                              <a:lnTo>
                                <a:pt x="495333" y="188926"/>
                              </a:lnTo>
                              <a:lnTo>
                                <a:pt x="529426" y="153788"/>
                              </a:lnTo>
                              <a:lnTo>
                                <a:pt x="540277" y="108068"/>
                              </a:lnTo>
                              <a:lnTo>
                                <a:pt x="537694" y="93171"/>
                              </a:lnTo>
                              <a:lnTo>
                                <a:pt x="535110" y="85377"/>
                              </a:lnTo>
                              <a:lnTo>
                                <a:pt x="531495" y="78358"/>
                              </a:lnTo>
                              <a:lnTo>
                                <a:pt x="526848" y="71856"/>
                              </a:lnTo>
                              <a:lnTo>
                                <a:pt x="521171" y="65612"/>
                              </a:lnTo>
                              <a:lnTo>
                                <a:pt x="514453" y="56225"/>
                              </a:lnTo>
                              <a:lnTo>
                                <a:pt x="634150" y="2239"/>
                              </a:lnTo>
                              <a:lnTo>
                                <a:pt x="652492" y="0"/>
                              </a:lnTo>
                              <a:lnTo>
                                <a:pt x="669282" y="4993"/>
                              </a:lnTo>
                              <a:lnTo>
                                <a:pt x="703482" y="78459"/>
                              </a:lnTo>
                              <a:lnTo>
                                <a:pt x="713038" y="125217"/>
                              </a:lnTo>
                              <a:lnTo>
                                <a:pt x="720623" y="172907"/>
                              </a:lnTo>
                              <a:lnTo>
                                <a:pt x="726103" y="220950"/>
                              </a:lnTo>
                              <a:lnTo>
                                <a:pt x="726199" y="222341"/>
                              </a:lnTo>
                              <a:close/>
                            </a:path>
                            <a:path w="730884" h="1151889">
                              <a:moveTo>
                                <a:pt x="541554" y="929872"/>
                              </a:moveTo>
                              <a:lnTo>
                                <a:pt x="85777" y="929872"/>
                              </a:lnTo>
                              <a:lnTo>
                                <a:pt x="94734" y="927762"/>
                              </a:lnTo>
                              <a:lnTo>
                                <a:pt x="102657" y="923069"/>
                              </a:lnTo>
                              <a:lnTo>
                                <a:pt x="110580" y="917083"/>
                              </a:lnTo>
                              <a:lnTo>
                                <a:pt x="116079" y="911572"/>
                              </a:lnTo>
                              <a:lnTo>
                                <a:pt x="116079" y="908816"/>
                              </a:lnTo>
                              <a:lnTo>
                                <a:pt x="114100" y="901890"/>
                              </a:lnTo>
                              <a:lnTo>
                                <a:pt x="108507" y="890569"/>
                              </a:lnTo>
                              <a:lnTo>
                                <a:pt x="99813" y="876662"/>
                              </a:lnTo>
                              <a:lnTo>
                                <a:pt x="88533" y="861978"/>
                              </a:lnTo>
                              <a:lnTo>
                                <a:pt x="8612" y="748999"/>
                              </a:lnTo>
                              <a:lnTo>
                                <a:pt x="1334" y="732851"/>
                              </a:lnTo>
                              <a:lnTo>
                                <a:pt x="0" y="714895"/>
                              </a:lnTo>
                              <a:lnTo>
                                <a:pt x="4349" y="697455"/>
                              </a:lnTo>
                              <a:lnTo>
                                <a:pt x="14123" y="682857"/>
                              </a:lnTo>
                              <a:lnTo>
                                <a:pt x="47538" y="646094"/>
                              </a:lnTo>
                              <a:lnTo>
                                <a:pt x="77335" y="606263"/>
                              </a:lnTo>
                              <a:lnTo>
                                <a:pt x="103256" y="563656"/>
                              </a:lnTo>
                              <a:lnTo>
                                <a:pt x="125042" y="518562"/>
                              </a:lnTo>
                              <a:lnTo>
                                <a:pt x="142436" y="471272"/>
                              </a:lnTo>
                              <a:lnTo>
                                <a:pt x="155180" y="422076"/>
                              </a:lnTo>
                              <a:lnTo>
                                <a:pt x="163016" y="371265"/>
                              </a:lnTo>
                              <a:lnTo>
                                <a:pt x="165685" y="319129"/>
                              </a:lnTo>
                              <a:lnTo>
                                <a:pt x="164695" y="290666"/>
                              </a:lnTo>
                              <a:lnTo>
                                <a:pt x="161896" y="262979"/>
                              </a:lnTo>
                              <a:lnTo>
                                <a:pt x="157547" y="235812"/>
                              </a:lnTo>
                              <a:lnTo>
                                <a:pt x="151906" y="208906"/>
                              </a:lnTo>
                              <a:lnTo>
                                <a:pt x="151260" y="190131"/>
                              </a:lnTo>
                              <a:lnTo>
                                <a:pt x="184977" y="148276"/>
                              </a:lnTo>
                              <a:lnTo>
                                <a:pt x="267653" y="120728"/>
                              </a:lnTo>
                              <a:lnTo>
                                <a:pt x="283660" y="118663"/>
                              </a:lnTo>
                              <a:lnTo>
                                <a:pt x="294512" y="120730"/>
                              </a:lnTo>
                              <a:lnTo>
                                <a:pt x="300195" y="126925"/>
                              </a:lnTo>
                              <a:lnTo>
                                <a:pt x="300712" y="137253"/>
                              </a:lnTo>
                              <a:lnTo>
                                <a:pt x="299205" y="145520"/>
                              </a:lnTo>
                              <a:lnTo>
                                <a:pt x="298989" y="153788"/>
                              </a:lnTo>
                              <a:lnTo>
                                <a:pt x="318970" y="196504"/>
                              </a:lnTo>
                              <a:lnTo>
                                <a:pt x="368488" y="220575"/>
                              </a:lnTo>
                              <a:lnTo>
                                <a:pt x="393717" y="222341"/>
                              </a:lnTo>
                              <a:lnTo>
                                <a:pt x="726199" y="222341"/>
                              </a:lnTo>
                              <a:lnTo>
                                <a:pt x="729458" y="269772"/>
                              </a:lnTo>
                              <a:lnTo>
                                <a:pt x="730594" y="319129"/>
                              </a:lnTo>
                              <a:lnTo>
                                <a:pt x="729351" y="371265"/>
                              </a:lnTo>
                              <a:lnTo>
                                <a:pt x="725725" y="422290"/>
                              </a:lnTo>
                              <a:lnTo>
                                <a:pt x="719725" y="472844"/>
                              </a:lnTo>
                              <a:lnTo>
                                <a:pt x="711425" y="522644"/>
                              </a:lnTo>
                              <a:lnTo>
                                <a:pt x="700884" y="571637"/>
                              </a:lnTo>
                              <a:lnTo>
                                <a:pt x="688159" y="619768"/>
                              </a:lnTo>
                              <a:lnTo>
                                <a:pt x="673307" y="666987"/>
                              </a:lnTo>
                              <a:lnTo>
                                <a:pt x="656388" y="713238"/>
                              </a:lnTo>
                              <a:lnTo>
                                <a:pt x="637458" y="758470"/>
                              </a:lnTo>
                              <a:lnTo>
                                <a:pt x="616576" y="802629"/>
                              </a:lnTo>
                              <a:lnTo>
                                <a:pt x="593799" y="845663"/>
                              </a:lnTo>
                              <a:lnTo>
                                <a:pt x="569185" y="887517"/>
                              </a:lnTo>
                              <a:lnTo>
                                <a:pt x="542792" y="928140"/>
                              </a:lnTo>
                              <a:lnTo>
                                <a:pt x="541554" y="929872"/>
                              </a:lnTo>
                              <a:close/>
                            </a:path>
                            <a:path w="730884" h="1151889">
                              <a:moveTo>
                                <a:pt x="91289" y="1068645"/>
                              </a:moveTo>
                              <a:lnTo>
                                <a:pt x="55462" y="1051421"/>
                              </a:lnTo>
                              <a:lnTo>
                                <a:pt x="27903" y="1021795"/>
                              </a:lnTo>
                              <a:lnTo>
                                <a:pt x="8267" y="985635"/>
                              </a:lnTo>
                              <a:lnTo>
                                <a:pt x="3100" y="947398"/>
                              </a:lnTo>
                              <a:lnTo>
                                <a:pt x="7363" y="930648"/>
                              </a:lnTo>
                              <a:lnTo>
                                <a:pt x="18602" y="918806"/>
                              </a:lnTo>
                              <a:lnTo>
                                <a:pt x="34491" y="913682"/>
                              </a:lnTo>
                              <a:lnTo>
                                <a:pt x="52706" y="917083"/>
                              </a:lnTo>
                              <a:lnTo>
                                <a:pt x="60974" y="919839"/>
                              </a:lnTo>
                              <a:lnTo>
                                <a:pt x="66486" y="925351"/>
                              </a:lnTo>
                              <a:lnTo>
                                <a:pt x="74753" y="928107"/>
                              </a:lnTo>
                              <a:lnTo>
                                <a:pt x="85777" y="929872"/>
                              </a:lnTo>
                              <a:lnTo>
                                <a:pt x="541554" y="929872"/>
                              </a:lnTo>
                              <a:lnTo>
                                <a:pt x="514678" y="967479"/>
                              </a:lnTo>
                              <a:lnTo>
                                <a:pt x="510977" y="972201"/>
                              </a:lnTo>
                              <a:lnTo>
                                <a:pt x="157418" y="972201"/>
                              </a:lnTo>
                              <a:lnTo>
                                <a:pt x="154662" y="974957"/>
                              </a:lnTo>
                              <a:lnTo>
                                <a:pt x="145404" y="980857"/>
                              </a:lnTo>
                              <a:lnTo>
                                <a:pt x="138471" y="987014"/>
                              </a:lnTo>
                              <a:lnTo>
                                <a:pt x="134122" y="994722"/>
                              </a:lnTo>
                              <a:lnTo>
                                <a:pt x="132614" y="1005272"/>
                              </a:lnTo>
                              <a:lnTo>
                                <a:pt x="132614" y="1013540"/>
                              </a:lnTo>
                              <a:lnTo>
                                <a:pt x="135370" y="1021795"/>
                              </a:lnTo>
                              <a:lnTo>
                                <a:pt x="135370" y="1030063"/>
                              </a:lnTo>
                              <a:lnTo>
                                <a:pt x="131969" y="1047330"/>
                              </a:lnTo>
                              <a:lnTo>
                                <a:pt x="122626" y="1060722"/>
                              </a:lnTo>
                              <a:lnTo>
                                <a:pt x="108635" y="1068430"/>
                              </a:lnTo>
                              <a:lnTo>
                                <a:pt x="91289" y="1068645"/>
                              </a:lnTo>
                              <a:close/>
                            </a:path>
                            <a:path w="730884" h="1151889">
                              <a:moveTo>
                                <a:pt x="317592" y="1151309"/>
                              </a:moveTo>
                              <a:lnTo>
                                <a:pt x="301099" y="1146142"/>
                              </a:lnTo>
                              <a:lnTo>
                                <a:pt x="286932" y="1134774"/>
                              </a:lnTo>
                              <a:lnTo>
                                <a:pt x="198756" y="1013540"/>
                              </a:lnTo>
                              <a:lnTo>
                                <a:pt x="188120" y="997780"/>
                              </a:lnTo>
                              <a:lnTo>
                                <a:pt x="177742" y="984603"/>
                              </a:lnTo>
                              <a:lnTo>
                                <a:pt x="168915" y="975560"/>
                              </a:lnTo>
                              <a:lnTo>
                                <a:pt x="162929" y="972201"/>
                              </a:lnTo>
                              <a:lnTo>
                                <a:pt x="510977" y="972201"/>
                              </a:lnTo>
                              <a:lnTo>
                                <a:pt x="484901" y="1005479"/>
                              </a:lnTo>
                              <a:lnTo>
                                <a:pt x="453519" y="1042088"/>
                              </a:lnTo>
                              <a:lnTo>
                                <a:pt x="420589" y="1077254"/>
                              </a:lnTo>
                              <a:lnTo>
                                <a:pt x="386169" y="1110923"/>
                              </a:lnTo>
                              <a:lnTo>
                                <a:pt x="350318" y="1143042"/>
                              </a:lnTo>
                              <a:lnTo>
                                <a:pt x="334601" y="1150276"/>
                              </a:lnTo>
                              <a:lnTo>
                                <a:pt x="317592" y="1151309"/>
                              </a:lnTo>
                              <a:close/>
                            </a:path>
                          </a:pathLst>
                        </a:custGeom>
                        <a:solidFill>
                          <a:srgbClr val="1F9EFF"/>
                        </a:solidFill>
                        <a:ln>
                          <a:noFill/>
                        </a:ln>
                        <a:effectLst/>
                      </wps:spPr>
                      <wps:bodyPr wrap="square" lIns="0" tIns="0" rIns="0" bIns="0" rtlCol="0"/>
                    </wps:wsp>
                  </a:graphicData>
                </a:graphic>
              </wp:anchor>
            </w:drawing>
          </mc:Choice>
          <mc:Fallback>
            <w:pict>
              <v:shape id="object 35" o:spid="_x0000_s1026" o:spt="100" style="position:absolute;left:0pt;margin-left:116.65pt;margin-top:71.85pt;height:90.7pt;width:57.55pt;z-index:251705344;mso-width-relative:page;mso-height-relative:page;" fillcolor="#1F9EFF" filled="t" stroked="f" coordsize="730884,1151889" o:gfxdata="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C3RFww1gAAAAsBAAAPAAAAAAAAAAEAIAAA&#10;ACIAAABkcnMvZG93bnJldi54bWxQSwECFAAUAAAACACHTuJASmvg9C0HAADMGgAADgAAAAAAAAAB&#10;ACAAAAAlAQAAZHJzL2Uyb0RvYy54bWxQSwUGAAAAAAYABgBZAQAAxAoAAAAA&#10;" path="m726199,222341l393717,222341,419980,219456,446762,211662,495333,188926,529426,153788,540277,108068,537694,93171,535110,85377,531495,78358,526848,71856,521171,65612,514453,56225,634150,2239,652492,0,669282,4993,703482,78459,713038,125217,720623,172907,726103,220950,726199,222341xem541554,929872l85777,929872,94734,927762,102657,923069,110580,917083,116079,911572,116079,908816,114100,901890,108507,890569,99813,876662,88533,861978,8612,748999,1334,732851,0,714895,4349,697455,14123,682857,47538,646094,77335,606263,103256,563656,125042,518562,142436,471272,155180,422076,163016,371265,165685,319129,164695,290666,161896,262979,157547,235812,151906,208906,151260,190131,184977,148276,267653,120728,283660,118663,294512,120730,300195,126925,300712,137253,299205,145520,298989,153788,318970,196504,368488,220575,393717,222341,726199,222341,729458,269772,730594,319129,729351,371265,725725,422290,719725,472844,711425,522644,700884,571637,688159,619768,673307,666987,656388,713238,637458,758470,616576,802629,593799,845663,569185,887517,542792,928140,541554,929872xem91289,1068645l55462,1051421,27903,1021795,8267,985635,3100,947398,7363,930648,18602,918806,34491,913682,52706,917083,60974,919839,66486,925351,74753,928107,85777,929872,541554,929872,514678,967479,510977,972201,157418,972201,154662,974957,145404,980857,138471,987014,134122,994722,132614,1005272,132614,1013540,135370,1021795,135370,1030063,131969,1047330,122626,1060722,108635,1068430,91289,1068645xem317592,1151309l301099,1146142,286932,1134774,198756,1013540,188120,997780,177742,984603,168915,975560,162929,972201,510977,972201,484901,1005479,453519,1042088,420589,1077254,386169,1110923,350318,1143042,334601,1150276,317592,1151309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1596390</wp:posOffset>
                </wp:positionH>
                <wp:positionV relativeFrom="paragraph">
                  <wp:posOffset>1340485</wp:posOffset>
                </wp:positionV>
                <wp:extent cx="482600" cy="391160"/>
                <wp:effectExtent l="0" t="0" r="0" b="0"/>
                <wp:wrapNone/>
                <wp:docPr id="37" name="object 36"/>
                <wp:cNvGraphicFramePr/>
                <a:graphic xmlns:a="http://schemas.openxmlformats.org/drawingml/2006/main">
                  <a:graphicData uri="http://schemas.microsoft.com/office/word/2010/wordprocessingShape">
                    <wps:wsp>
                      <wps:cNvSpPr txBox="1"/>
                      <wps:spPr>
                        <a:xfrm>
                          <a:off x="7949780" y="2662415"/>
                          <a:ext cx="482600" cy="391160"/>
                        </a:xfrm>
                        <a:prstGeom prst="rect">
                          <a:avLst/>
                        </a:prstGeom>
                        <a:noFill/>
                        <a:ln>
                          <a:noFill/>
                        </a:ln>
                        <a:effectLst/>
                      </wps:spPr>
                      <wps:txbx>
                        <w:txbxContent>
                          <w:p>
                            <w:pPr>
                              <w:pStyle w:val="4"/>
                              <w:spacing w:before="20" w:line="240" w:lineRule="auto"/>
                              <w:ind w:left="20" w:right="8"/>
                            </w:pPr>
                            <w:r>
                              <w:rPr>
                                <w:rFonts w:ascii="微软雅黑" w:hAnsi="微软雅黑" w:eastAsiaTheme="minorEastAsia"/>
                                <w:b/>
                                <w:color w:val="FFFFFF"/>
                                <w:kern w:val="24"/>
                                <w:sz w:val="24"/>
                                <w:szCs w:val="24"/>
                              </w:rPr>
                              <w:t>培训教 育措施</w:t>
                            </w:r>
                          </w:p>
                        </w:txbxContent>
                      </wps:txbx>
                      <wps:bodyPr vert="horz" wrap="square" lIns="0" tIns="12700" rIns="0" bIns="0" rtlCol="0">
                        <a:spAutoFit/>
                      </wps:bodyPr>
                    </wps:wsp>
                  </a:graphicData>
                </a:graphic>
              </wp:anchor>
            </w:drawing>
          </mc:Choice>
          <mc:Fallback>
            <w:pict>
              <v:shape id="object 36" o:spid="_x0000_s1026" o:spt="202" type="#_x0000_t202" style="position:absolute;left:0pt;margin-left:125.7pt;margin-top:105.55pt;height:30.8pt;width:38pt;z-index:251706368;mso-width-relative:page;mso-height-relative:page;" filled="f" stroked="f" coordsize="21600,21600" o:gfxdata="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l6RJ/YAAAACwEA&#10;AA8AAAAAAAAAAQAgAAAAIgAAAGRycy9kb3ducmV2LnhtbFBLAQIUABQAAAAIAIdO4kCWtnaK4QEA&#10;AMEDAAAOAAAAAAAAAAEAIAAAACcBAABkcnMvZTJvRG9jLnhtbFBLBQYAAAAABgAGAFkBAAB6BQAA&#10;AAA=&#10;">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培训教 育措施</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546735</wp:posOffset>
                </wp:positionH>
                <wp:positionV relativeFrom="paragraph">
                  <wp:posOffset>1668145</wp:posOffset>
                </wp:positionV>
                <wp:extent cx="1198245" cy="643890"/>
                <wp:effectExtent l="0" t="0" r="1905" b="3810"/>
                <wp:wrapNone/>
                <wp:docPr id="42" name="object 37"/>
                <wp:cNvGraphicFramePr/>
                <a:graphic xmlns:a="http://schemas.openxmlformats.org/drawingml/2006/main">
                  <a:graphicData uri="http://schemas.microsoft.com/office/word/2010/wordprocessingShape">
                    <wps:wsp>
                      <wps:cNvSpPr/>
                      <wps:spPr>
                        <a:xfrm>
                          <a:off x="6899991" y="2990335"/>
                          <a:ext cx="1198245" cy="643890"/>
                        </a:xfrm>
                        <a:custGeom>
                          <a:avLst/>
                          <a:gdLst/>
                          <a:ahLst/>
                          <a:cxnLst/>
                          <a:rect l="l" t="t" r="r" b="b"/>
                          <a:pathLst>
                            <a:path w="1198245" h="643889">
                              <a:moveTo>
                                <a:pt x="954989" y="78543"/>
                              </a:moveTo>
                              <a:lnTo>
                                <a:pt x="585274" y="78543"/>
                              </a:lnTo>
                              <a:lnTo>
                                <a:pt x="642103" y="75324"/>
                              </a:lnTo>
                              <a:lnTo>
                                <a:pt x="696816" y="66020"/>
                              </a:lnTo>
                              <a:lnTo>
                                <a:pt x="749280" y="51160"/>
                              </a:lnTo>
                              <a:lnTo>
                                <a:pt x="799363" y="31273"/>
                              </a:lnTo>
                              <a:lnTo>
                                <a:pt x="846932" y="6889"/>
                              </a:lnTo>
                              <a:lnTo>
                                <a:pt x="864233" y="86"/>
                              </a:lnTo>
                              <a:lnTo>
                                <a:pt x="882051" y="0"/>
                              </a:lnTo>
                              <a:lnTo>
                                <a:pt x="898835" y="6114"/>
                              </a:lnTo>
                              <a:lnTo>
                                <a:pt x="913036" y="17913"/>
                              </a:lnTo>
                              <a:lnTo>
                                <a:pt x="954989" y="78543"/>
                              </a:lnTo>
                              <a:close/>
                            </a:path>
                            <a:path w="1198245" h="643889">
                              <a:moveTo>
                                <a:pt x="899884" y="188766"/>
                              </a:moveTo>
                              <a:lnTo>
                                <a:pt x="169387" y="188766"/>
                              </a:lnTo>
                              <a:lnTo>
                                <a:pt x="175371" y="185407"/>
                              </a:lnTo>
                              <a:lnTo>
                                <a:pt x="184192" y="176364"/>
                              </a:lnTo>
                              <a:lnTo>
                                <a:pt x="194562" y="163188"/>
                              </a:lnTo>
                              <a:lnTo>
                                <a:pt x="205189" y="147427"/>
                              </a:lnTo>
                              <a:lnTo>
                                <a:pt x="285072" y="37204"/>
                              </a:lnTo>
                              <a:lnTo>
                                <a:pt x="299313" y="25362"/>
                              </a:lnTo>
                              <a:lnTo>
                                <a:pt x="316395" y="18946"/>
                              </a:lnTo>
                              <a:lnTo>
                                <a:pt x="335026" y="18214"/>
                              </a:lnTo>
                              <a:lnTo>
                                <a:pt x="353918" y="23425"/>
                              </a:lnTo>
                              <a:lnTo>
                                <a:pt x="396489" y="42914"/>
                              </a:lnTo>
                              <a:lnTo>
                                <a:pt x="441307" y="58303"/>
                              </a:lnTo>
                              <a:lnTo>
                                <a:pt x="487974" y="69459"/>
                              </a:lnTo>
                              <a:lnTo>
                                <a:pt x="536095" y="76250"/>
                              </a:lnTo>
                              <a:lnTo>
                                <a:pt x="585274" y="78543"/>
                              </a:lnTo>
                              <a:lnTo>
                                <a:pt x="954989" y="78543"/>
                              </a:lnTo>
                              <a:lnTo>
                                <a:pt x="962617" y="89566"/>
                              </a:lnTo>
                              <a:lnTo>
                                <a:pt x="971437" y="102915"/>
                              </a:lnTo>
                              <a:lnTo>
                                <a:pt x="973286" y="113680"/>
                              </a:lnTo>
                              <a:lnTo>
                                <a:pt x="968423" y="121345"/>
                              </a:lnTo>
                              <a:lnTo>
                                <a:pt x="957105" y="125393"/>
                              </a:lnTo>
                              <a:lnTo>
                                <a:pt x="950475" y="126340"/>
                              </a:lnTo>
                              <a:lnTo>
                                <a:pt x="943332" y="128838"/>
                              </a:lnTo>
                              <a:lnTo>
                                <a:pt x="909246" y="160864"/>
                              </a:lnTo>
                              <a:lnTo>
                                <a:pt x="902836" y="175546"/>
                              </a:lnTo>
                              <a:lnTo>
                                <a:pt x="899884" y="188766"/>
                              </a:lnTo>
                              <a:close/>
                            </a:path>
                            <a:path w="1198245" h="643889">
                              <a:moveTo>
                                <a:pt x="41009" y="246123"/>
                              </a:moveTo>
                              <a:lnTo>
                                <a:pt x="25128" y="241128"/>
                              </a:lnTo>
                              <a:lnTo>
                                <a:pt x="13895" y="229932"/>
                              </a:lnTo>
                              <a:lnTo>
                                <a:pt x="9634" y="213569"/>
                              </a:lnTo>
                              <a:lnTo>
                                <a:pt x="10027" y="193417"/>
                              </a:lnTo>
                              <a:lnTo>
                                <a:pt x="23195" y="156212"/>
                              </a:lnTo>
                              <a:lnTo>
                                <a:pt x="47421" y="123321"/>
                              </a:lnTo>
                              <a:lnTo>
                                <a:pt x="78582" y="98867"/>
                              </a:lnTo>
                              <a:lnTo>
                                <a:pt x="115116" y="92150"/>
                              </a:lnTo>
                              <a:lnTo>
                                <a:pt x="129103" y="99212"/>
                              </a:lnTo>
                              <a:lnTo>
                                <a:pt x="138441" y="112475"/>
                              </a:lnTo>
                              <a:lnTo>
                                <a:pt x="141841" y="130905"/>
                              </a:lnTo>
                              <a:lnTo>
                                <a:pt x="141841" y="139160"/>
                              </a:lnTo>
                              <a:lnTo>
                                <a:pt x="139085" y="147427"/>
                              </a:lnTo>
                              <a:lnTo>
                                <a:pt x="139159" y="156212"/>
                              </a:lnTo>
                              <a:lnTo>
                                <a:pt x="140592" y="166245"/>
                              </a:lnTo>
                              <a:lnTo>
                                <a:pt x="144940" y="173953"/>
                              </a:lnTo>
                              <a:lnTo>
                                <a:pt x="151869" y="180111"/>
                              </a:lnTo>
                              <a:lnTo>
                                <a:pt x="161120" y="186010"/>
                              </a:lnTo>
                              <a:lnTo>
                                <a:pt x="163876" y="188766"/>
                              </a:lnTo>
                              <a:lnTo>
                                <a:pt x="899884" y="188766"/>
                              </a:lnTo>
                              <a:lnTo>
                                <a:pt x="899269" y="191522"/>
                              </a:lnTo>
                              <a:lnTo>
                                <a:pt x="901334" y="215119"/>
                              </a:lnTo>
                              <a:lnTo>
                                <a:pt x="905352" y="231095"/>
                              </a:lnTo>
                              <a:lnTo>
                                <a:pt x="92265" y="231095"/>
                              </a:lnTo>
                              <a:lnTo>
                                <a:pt x="81249" y="232860"/>
                              </a:lnTo>
                              <a:lnTo>
                                <a:pt x="72982" y="235616"/>
                              </a:lnTo>
                              <a:lnTo>
                                <a:pt x="67483" y="241128"/>
                              </a:lnTo>
                              <a:lnTo>
                                <a:pt x="59215" y="243884"/>
                              </a:lnTo>
                              <a:lnTo>
                                <a:pt x="41009" y="246123"/>
                              </a:lnTo>
                              <a:close/>
                            </a:path>
                            <a:path w="1198245" h="643889">
                              <a:moveTo>
                                <a:pt x="585274" y="643451"/>
                              </a:moveTo>
                              <a:lnTo>
                                <a:pt x="533873" y="642254"/>
                              </a:lnTo>
                              <a:lnTo>
                                <a:pt x="482998" y="638692"/>
                              </a:lnTo>
                              <a:lnTo>
                                <a:pt x="432716" y="632815"/>
                              </a:lnTo>
                              <a:lnTo>
                                <a:pt x="383094" y="624671"/>
                              </a:lnTo>
                              <a:lnTo>
                                <a:pt x="334198" y="614306"/>
                              </a:lnTo>
                              <a:lnTo>
                                <a:pt x="286096" y="601770"/>
                              </a:lnTo>
                              <a:lnTo>
                                <a:pt x="238854" y="587109"/>
                              </a:lnTo>
                              <a:lnTo>
                                <a:pt x="192540" y="570373"/>
                              </a:lnTo>
                              <a:lnTo>
                                <a:pt x="147221" y="551608"/>
                              </a:lnTo>
                              <a:lnTo>
                                <a:pt x="102964" y="530862"/>
                              </a:lnTo>
                              <a:lnTo>
                                <a:pt x="59835" y="508184"/>
                              </a:lnTo>
                              <a:lnTo>
                                <a:pt x="17902" y="483622"/>
                              </a:lnTo>
                              <a:lnTo>
                                <a:pt x="0" y="455031"/>
                              </a:lnTo>
                              <a:lnTo>
                                <a:pt x="87" y="437509"/>
                              </a:lnTo>
                              <a:lnTo>
                                <a:pt x="6891" y="420249"/>
                              </a:lnTo>
                              <a:lnTo>
                                <a:pt x="95016" y="298989"/>
                              </a:lnTo>
                              <a:lnTo>
                                <a:pt x="106296" y="284313"/>
                              </a:lnTo>
                              <a:lnTo>
                                <a:pt x="114990" y="270408"/>
                              </a:lnTo>
                              <a:lnTo>
                                <a:pt x="120584" y="259084"/>
                              </a:lnTo>
                              <a:lnTo>
                                <a:pt x="122562" y="252152"/>
                              </a:lnTo>
                              <a:lnTo>
                                <a:pt x="122562" y="249396"/>
                              </a:lnTo>
                              <a:lnTo>
                                <a:pt x="117051" y="243884"/>
                              </a:lnTo>
                              <a:lnTo>
                                <a:pt x="109135" y="237898"/>
                              </a:lnTo>
                              <a:lnTo>
                                <a:pt x="101217" y="233205"/>
                              </a:lnTo>
                              <a:lnTo>
                                <a:pt x="92265" y="231095"/>
                              </a:lnTo>
                              <a:lnTo>
                                <a:pt x="905352" y="231095"/>
                              </a:lnTo>
                              <a:lnTo>
                                <a:pt x="932314" y="287966"/>
                              </a:lnTo>
                              <a:lnTo>
                                <a:pt x="970532" y="326548"/>
                              </a:lnTo>
                              <a:lnTo>
                                <a:pt x="1014941" y="348595"/>
                              </a:lnTo>
                              <a:lnTo>
                                <a:pt x="1029787" y="350748"/>
                              </a:lnTo>
                              <a:lnTo>
                                <a:pt x="1154420" y="350748"/>
                              </a:lnTo>
                              <a:lnTo>
                                <a:pt x="1191217" y="400958"/>
                              </a:lnTo>
                              <a:lnTo>
                                <a:pt x="1198015" y="418223"/>
                              </a:lnTo>
                              <a:lnTo>
                                <a:pt x="1198102" y="435744"/>
                              </a:lnTo>
                              <a:lnTo>
                                <a:pt x="1191990" y="451716"/>
                              </a:lnTo>
                              <a:lnTo>
                                <a:pt x="1140207" y="489562"/>
                              </a:lnTo>
                              <a:lnTo>
                                <a:pt x="1099092" y="513079"/>
                              </a:lnTo>
                              <a:lnTo>
                                <a:pt x="1056895" y="534827"/>
                              </a:lnTo>
                              <a:lnTo>
                                <a:pt x="1013660" y="554754"/>
                              </a:lnTo>
                              <a:lnTo>
                                <a:pt x="969432" y="572807"/>
                              </a:lnTo>
                              <a:lnTo>
                                <a:pt x="924256" y="588934"/>
                              </a:lnTo>
                              <a:lnTo>
                                <a:pt x="878177" y="603081"/>
                              </a:lnTo>
                              <a:lnTo>
                                <a:pt x="831241" y="615197"/>
                              </a:lnTo>
                              <a:lnTo>
                                <a:pt x="783492" y="625228"/>
                              </a:lnTo>
                              <a:lnTo>
                                <a:pt x="734976" y="633122"/>
                              </a:lnTo>
                              <a:lnTo>
                                <a:pt x="685738" y="638825"/>
                              </a:lnTo>
                              <a:lnTo>
                                <a:pt x="635822" y="642286"/>
                              </a:lnTo>
                              <a:lnTo>
                                <a:pt x="585274" y="643451"/>
                              </a:lnTo>
                              <a:close/>
                            </a:path>
                            <a:path w="1198245" h="643889">
                              <a:moveTo>
                                <a:pt x="1154420" y="350748"/>
                              </a:moveTo>
                              <a:lnTo>
                                <a:pt x="1029787" y="350748"/>
                              </a:lnTo>
                              <a:lnTo>
                                <a:pt x="1044892" y="349284"/>
                              </a:lnTo>
                              <a:lnTo>
                                <a:pt x="1059480" y="344720"/>
                              </a:lnTo>
                              <a:lnTo>
                                <a:pt x="1090598" y="318970"/>
                              </a:lnTo>
                              <a:lnTo>
                                <a:pt x="1094811" y="312769"/>
                              </a:lnTo>
                              <a:lnTo>
                                <a:pt x="1101571" y="303941"/>
                              </a:lnTo>
                              <a:lnTo>
                                <a:pt x="1109622" y="302090"/>
                              </a:lnTo>
                              <a:lnTo>
                                <a:pt x="1119221" y="306956"/>
                              </a:lnTo>
                              <a:lnTo>
                                <a:pt x="1130625" y="318281"/>
                              </a:lnTo>
                              <a:lnTo>
                                <a:pt x="1154420" y="350748"/>
                              </a:lnTo>
                              <a:close/>
                            </a:path>
                          </a:pathLst>
                        </a:custGeom>
                        <a:solidFill>
                          <a:srgbClr val="009EC0"/>
                        </a:solidFill>
                        <a:ln>
                          <a:noFill/>
                        </a:ln>
                        <a:effectLst/>
                      </wps:spPr>
                      <wps:bodyPr wrap="square" lIns="0" tIns="0" rIns="0" bIns="0" rtlCol="0"/>
                    </wps:wsp>
                  </a:graphicData>
                </a:graphic>
              </wp:anchor>
            </w:drawing>
          </mc:Choice>
          <mc:Fallback>
            <w:pict>
              <v:shape id="object 37" o:spid="_x0000_s1026" o:spt="100" style="position:absolute;left:0pt;margin-left:43.05pt;margin-top:131.35pt;height:50.7pt;width:94.35pt;z-index:251707392;mso-width-relative:page;mso-height-relative:page;" fillcolor="#009EC0" filled="t" stroked="f" coordsize="1198245,643889" o:gfxdata="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" path="m954989,78543l585274,78543,642103,75324,696816,66020,749280,51160,799363,31273,846932,6889,864233,86,882051,0,898835,6114,913036,17913,954989,78543xem899884,188766l169387,188766,175371,185407,184192,176364,194562,163188,205189,147427,285072,37204,299313,25362,316395,18946,335026,18214,353918,23425,396489,42914,441307,58303,487974,69459,536095,76250,585274,78543,954989,78543,962617,89566,971437,102915,973286,113680,968423,121345,957105,125393,950475,126340,943332,128838,909246,160864,902836,175546,899884,188766xem41009,246123l25128,241128,13895,229932,9634,213569,10027,193417,23195,156212,47421,123321,78582,98867,115116,92150,129103,99212,138441,112475,141841,130905,141841,139160,139085,147427,139159,156212,140592,166245,144940,173953,151869,180111,161120,186010,163876,188766,899884,188766,899269,191522,901334,215119,905352,231095,92265,231095,81249,232860,72982,235616,67483,241128,59215,243884,41009,246123xem585274,643451l533873,642254,482998,638692,432716,632815,383094,624671,334198,614306,286096,601770,238854,587109,192540,570373,147221,551608,102964,530862,59835,508184,17902,483622,0,455031,87,437509,6891,420249,95016,298989,106296,284313,114990,270408,120584,259084,122562,252152,122562,249396,117051,243884,109135,237898,101217,233205,92265,231095,905352,231095,932314,287966,970532,326548,1014941,348595,1029787,350748,1154420,350748,1191217,400958,1198015,418223,1198102,435744,1191990,451716,1140207,489562,1099092,513079,1056895,534827,1013660,554754,969432,572807,924256,588934,878177,603081,831241,615197,783492,625228,734976,633122,685738,638825,635822,642286,585274,643451xem1154420,350748l1029787,350748,1044892,349284,1059480,344720,1090598,318970,1094811,312769,1101571,303941,1109622,302090,1119221,306956,1130625,318281,1154420,350748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869950</wp:posOffset>
                </wp:positionH>
                <wp:positionV relativeFrom="paragraph">
                  <wp:posOffset>1840230</wp:posOffset>
                </wp:positionV>
                <wp:extent cx="482600" cy="391160"/>
                <wp:effectExtent l="0" t="0" r="0" b="0"/>
                <wp:wrapNone/>
                <wp:docPr id="43" name="object 38"/>
                <wp:cNvGraphicFramePr/>
                <a:graphic xmlns:a="http://schemas.openxmlformats.org/drawingml/2006/main">
                  <a:graphicData uri="http://schemas.microsoft.com/office/word/2010/wordprocessingShape">
                    <wps:wsp>
                      <wps:cNvSpPr txBox="1"/>
                      <wps:spPr>
                        <a:xfrm>
                          <a:off x="7222908" y="3162554"/>
                          <a:ext cx="482600" cy="391160"/>
                        </a:xfrm>
                        <a:prstGeom prst="rect">
                          <a:avLst/>
                        </a:prstGeom>
                        <a:noFill/>
                        <a:ln>
                          <a:noFill/>
                        </a:ln>
                        <a:effectLst/>
                      </wps:spPr>
                      <wps:txbx>
                        <w:txbxContent>
                          <w:p>
                            <w:pPr>
                              <w:pStyle w:val="4"/>
                              <w:spacing w:before="20" w:line="240" w:lineRule="auto"/>
                              <w:ind w:left="20" w:right="8"/>
                            </w:pPr>
                            <w:r>
                              <w:rPr>
                                <w:rFonts w:ascii="微软雅黑" w:hAnsi="微软雅黑" w:eastAsiaTheme="minorEastAsia"/>
                                <w:b/>
                                <w:color w:val="FFFFFF"/>
                                <w:kern w:val="24"/>
                                <w:sz w:val="24"/>
                                <w:szCs w:val="24"/>
                              </w:rPr>
                              <w:t>个体防 护措施</w:t>
                            </w:r>
                          </w:p>
                        </w:txbxContent>
                      </wps:txbx>
                      <wps:bodyPr vert="horz" wrap="square" lIns="0" tIns="12700" rIns="0" bIns="0" rtlCol="0">
                        <a:spAutoFit/>
                      </wps:bodyPr>
                    </wps:wsp>
                  </a:graphicData>
                </a:graphic>
              </wp:anchor>
            </w:drawing>
          </mc:Choice>
          <mc:Fallback>
            <w:pict>
              <v:shape id="object 38" o:spid="_x0000_s1026" o:spt="202" type="#_x0000_t202" style="position:absolute;left:0pt;margin-left:68.5pt;margin-top:144.9pt;height:30.8pt;width:38pt;z-index:251708416;mso-width-relative:page;mso-height-relative:page;" filled="f" stroked="f" coordsize="21600,21600" o:gfxdata="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DbwIjYAAAACwEA&#10;AA8AAAAAAAAAAQAgAAAAIgAAAGRycy9kb3ducmV2LnhtbFBLAQIUABQAAAAIAIdO4kAajqlz4QEA&#10;AMEDAAAOAAAAAAAAAAEAIAAAACcBAABkcnMvZTJvRG9jLnhtbFBLBQYAAAAABgAGAFkBAAB6BQAA&#10;AAA=&#10;">
                <v:fill on="f" focussize="0,0"/>
                <v:stroke on="f"/>
                <v:imagedata o:title=""/>
                <o:lock v:ext="edit" aspectratio="f"/>
                <v:textbox inset="0mm,1pt,0mm,0mm" style="mso-fit-shape-to-text:t;">
                  <w:txbxContent>
                    <w:p>
                      <w:pPr>
                        <w:pStyle w:val="4"/>
                        <w:spacing w:before="20" w:line="240" w:lineRule="auto"/>
                        <w:ind w:left="20" w:right="8"/>
                      </w:pPr>
                      <w:r>
                        <w:rPr>
                          <w:rFonts w:ascii="微软雅黑" w:hAnsi="微软雅黑" w:eastAsiaTheme="minorEastAsia"/>
                          <w:b/>
                          <w:color w:val="FFFFFF"/>
                          <w:kern w:val="24"/>
                          <w:sz w:val="24"/>
                          <w:szCs w:val="24"/>
                        </w:rPr>
                        <w:t>个体防 护措施</w:t>
                      </w:r>
                    </w:p>
                  </w:txbxContent>
                </v:textbox>
              </v:shape>
            </w:pict>
          </mc:Fallback>
        </mc:AlternateContent>
      </w: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hint="eastAsia" w:cs="黑体" w:asciiTheme="minorEastAsia" w:hAnsiTheme="minorEastAsia"/>
          <w:b/>
          <w:kern w:val="0"/>
          <w:sz w:val="24"/>
          <w:szCs w:val="24"/>
          <w:lang w:val="en-US" w:eastAsia="zh-CN"/>
        </w:rPr>
      </w:pP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、什么是</w:t>
      </w:r>
      <w:r>
        <w:rPr>
          <w:rFonts w:hint="eastAsia" w:cs="黑体" w:asciiTheme="minorEastAsia" w:hAnsiTheme="minorEastAsia"/>
          <w:b/>
          <w:kern w:val="0"/>
          <w:sz w:val="24"/>
          <w:szCs w:val="24"/>
          <w:lang w:val="en-US" w:eastAsia="zh-CN"/>
        </w:rPr>
        <w:t>危险化学品</w:t>
      </w:r>
      <w:r>
        <w:rPr>
          <w:rFonts w:hint="eastAsia" w:cs="黑体" w:asciiTheme="minorEastAsia" w:hAnsiTheme="minorEastAsia"/>
          <w:b/>
          <w:kern w:val="0"/>
          <w:sz w:val="24"/>
          <w:szCs w:val="24"/>
        </w:rPr>
        <w:t>重大危险源？</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重大危险源是指长期地或临时地生产、加工、使用或储存危险化学品，且危险化学品的数量等于或超过临界量的单元。（引自</w:t>
      </w:r>
      <w:r>
        <w:rPr>
          <w:rFonts w:cs="仿宋_GB2312" w:asciiTheme="minorEastAsia" w:hAnsiTheme="minorEastAsia"/>
          <w:kern w:val="0"/>
          <w:sz w:val="24"/>
          <w:szCs w:val="24"/>
        </w:rPr>
        <w:t>GB18218-</w:t>
      </w:r>
      <w:r>
        <w:rPr>
          <w:rFonts w:hint="eastAsia" w:cs="仿宋_GB2312" w:asciiTheme="minorEastAsia" w:hAnsiTheme="minorEastAsia"/>
          <w:kern w:val="0"/>
          <w:sz w:val="24"/>
          <w:szCs w:val="24"/>
          <w:lang w:val="en-US" w:eastAsia="zh-CN"/>
        </w:rPr>
        <w:t>2018</w:t>
      </w:r>
      <w:r>
        <w:rPr>
          <w:rFonts w:hint="eastAsia" w:cs="仿宋_GB2312" w:asciiTheme="minorEastAsia" w:hAnsiTheme="minorEastAsia"/>
          <w:kern w:val="0"/>
          <w:sz w:val="24"/>
          <w:szCs w:val="24"/>
        </w:rPr>
        <w:t>《危险化学品重大危险源辨识》）</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六</w:t>
      </w:r>
      <w:r>
        <w:rPr>
          <w:rFonts w:hint="eastAsia" w:cs="黑体" w:asciiTheme="minorEastAsia" w:hAnsiTheme="minorEastAsia"/>
          <w:b/>
          <w:kern w:val="0"/>
          <w:sz w:val="24"/>
          <w:szCs w:val="24"/>
        </w:rPr>
        <w:t>、风险辨识和评价的方法有哪些？</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风险辨识和评价的方法很多，各企业应根据各自的实际情况选择使用。以下是常用的几种方法：</w:t>
      </w:r>
    </w:p>
    <w:p>
      <w:pPr>
        <w:autoSpaceDE w:val="0"/>
        <w:autoSpaceDN w:val="0"/>
        <w:adjustRightInd w:val="0"/>
        <w:spacing w:line="360" w:lineRule="auto"/>
        <w:jc w:val="left"/>
        <w:rPr>
          <w:rFonts w:hint="eastAsia" w:cs="楷体_GB2312" w:asciiTheme="minorEastAsia" w:hAnsiTheme="minorEastAsia"/>
          <w:b/>
          <w:kern w:val="0"/>
          <w:sz w:val="24"/>
          <w:szCs w:val="24"/>
        </w:rPr>
      </w:pPr>
      <w:r>
        <w:rPr>
          <w:rFonts w:cs="楷体_GB2312" w:asciiTheme="minorEastAsia" w:hAnsiTheme="minorEastAsia"/>
          <w:b/>
          <w:kern w:val="0"/>
          <w:sz w:val="24"/>
          <w:szCs w:val="24"/>
        </w:rPr>
        <w:t>1.</w:t>
      </w:r>
      <w:r>
        <w:rPr>
          <w:rFonts w:hint="eastAsia" w:cs="楷体_GB2312" w:asciiTheme="minorEastAsia" w:hAnsiTheme="minorEastAsia"/>
          <w:b/>
          <w:kern w:val="0"/>
          <w:sz w:val="24"/>
          <w:szCs w:val="24"/>
        </w:rPr>
        <w:t>工作危害分析法（</w:t>
      </w:r>
      <w:r>
        <w:rPr>
          <w:rFonts w:cs="楷体_GB2312" w:asciiTheme="minorEastAsia" w:hAnsiTheme="minorEastAsia"/>
          <w:b/>
          <w:kern w:val="0"/>
          <w:sz w:val="24"/>
          <w:szCs w:val="24"/>
        </w:rPr>
        <w:t>JHA</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工作危害分析法是一种定性的风险分析辨识方法，它是基于作业活动的一种风险辨识技术，用来进行人的不安全行为、物的不安全状态、环境的不安全因素以及管理缺陷等的有效识别。即先把整个作业活动（任务）划分成多个工作步骤，将作业步骤中的危险源找出来，并判断其在现有安全控制措施条件下可能导致的事故类型及其后果。若现有安全控制措施不能满足安全生产的需要，应制定新的安全控制措施以保证安全生产；危险性仍然较大时，还应将其列为重点对象加强管控，必要时还应制定应急处置措施加以保障，从而将风险降低至可以接受的水平。</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 xml:space="preserve">2. </w:t>
      </w:r>
      <w:r>
        <w:rPr>
          <w:rFonts w:hint="eastAsia" w:cs="楷体_GB2312" w:asciiTheme="minorEastAsia" w:hAnsiTheme="minorEastAsia"/>
          <w:b/>
          <w:kern w:val="0"/>
          <w:sz w:val="24"/>
          <w:szCs w:val="24"/>
        </w:rPr>
        <w:t>安全检查表分析法（</w:t>
      </w:r>
      <w:r>
        <w:rPr>
          <w:rFonts w:cs="楷体_GB2312" w:asciiTheme="minorEastAsia" w:hAnsiTheme="minorEastAsia"/>
          <w:b/>
          <w:kern w:val="0"/>
          <w:sz w:val="24"/>
          <w:szCs w:val="24"/>
        </w:rPr>
        <w:t>SCL</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安全检查表法是一种定性的风险分析辨识方法，它是将一系列项目列出检查表进行分析，以确定系统、场所的状态是否符合安全要求，通过检查发现系统中存在的风险，提出改进措</w:t>
      </w:r>
    </w:p>
    <w:p>
      <w:pPr>
        <w:autoSpaceDE w:val="0"/>
        <w:autoSpaceDN w:val="0"/>
        <w:adjustRightInd w:val="0"/>
        <w:spacing w:line="360" w:lineRule="auto"/>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施的一种方法。安全检查表的编制主要是依据以下四个方面的内容：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①国家、地方的相关安全法规、规定、规程、规范和标准，行业、企业的规章制度、标准及企业安全生产操作规程。</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②国内外行业、企业事故统计案例，经验教训。</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③行业及企业安全生产的经验，特别是本企业安全生产的实践经验，引发事故的各种潜在不安全因素及成功杜绝或减少事故发生的成功经验。</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④系统安全分析的结果，如采用事故树分析方法找出的不安全因素，或作为防止事故控制点源列入检查表。</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 xml:space="preserve">3. </w:t>
      </w:r>
      <w:r>
        <w:rPr>
          <w:rFonts w:hint="eastAsia" w:cs="楷体_GB2312" w:asciiTheme="minorEastAsia" w:hAnsiTheme="minorEastAsia"/>
          <w:b/>
          <w:kern w:val="0"/>
          <w:sz w:val="24"/>
          <w:szCs w:val="24"/>
        </w:rPr>
        <w:t>风险矩阵分析法（</w:t>
      </w:r>
      <w:r>
        <w:rPr>
          <w:rFonts w:cs="楷体_GB2312" w:asciiTheme="minorEastAsia" w:hAnsiTheme="minorEastAsia"/>
          <w:b/>
          <w:kern w:val="0"/>
          <w:sz w:val="24"/>
          <w:szCs w:val="24"/>
        </w:rPr>
        <w:t>LS</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风险矩阵分析法是一种半定量的风险评价方法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在进行风险评价时，将风险事件的后果严重程度相对的定性分为若干级，将风险事件发生的可能性也相对定性分为若干级，然后以严重性为表列，以可能性为表行，制成表，在行列的交点上给出定性的加权指数。所有的加权指数构成一个矩阵，而每一个指数代表了一个风险等级。</w:t>
      </w:r>
      <w:r>
        <w:rPr>
          <w:rFonts w:cs="仿宋_GB2312" w:asciiTheme="minorEastAsia" w:hAnsiTheme="minorEastAsia"/>
          <w:kern w:val="0"/>
          <w:sz w:val="24"/>
          <w:szCs w:val="24"/>
        </w:rPr>
        <w:t>R=L</w:t>
      </w:r>
      <w:r>
        <w:rPr>
          <w:rFonts w:hint="eastAsia" w:cs="仿宋_GB2312" w:asciiTheme="minorEastAsia" w:hAnsiTheme="minorEastAsia"/>
          <w:kern w:val="0"/>
          <w:sz w:val="24"/>
          <w:szCs w:val="24"/>
        </w:rPr>
        <w:t>×</w:t>
      </w:r>
      <w:r>
        <w:rPr>
          <w:rFonts w:cs="仿宋_GB2312" w:asciiTheme="minorEastAsia" w:hAnsiTheme="minorEastAsia"/>
          <w:kern w:val="0"/>
          <w:sz w:val="24"/>
          <w:szCs w:val="24"/>
        </w:rPr>
        <w:t>S</w:t>
      </w:r>
      <w:r>
        <w:rPr>
          <w:rFonts w:hint="eastAsia" w:cs="仿宋_GB2312" w:asciiTheme="minorEastAsia" w:hAnsiTheme="minorEastAsia"/>
          <w:kern w:val="0"/>
          <w:sz w:val="24"/>
          <w:szCs w:val="24"/>
        </w:rPr>
        <w:t>；</w:t>
      </w:r>
      <w:r>
        <w:rPr>
          <w:rFonts w:cs="仿宋_GB2312" w:asciiTheme="minorEastAsia" w:hAnsiTheme="minorEastAsia"/>
          <w:kern w:val="0"/>
          <w:sz w:val="24"/>
          <w:szCs w:val="24"/>
        </w:rPr>
        <w:t>R</w:t>
      </w:r>
      <w:r>
        <w:rPr>
          <w:rFonts w:hint="eastAsia" w:cs="仿宋_GB2312" w:asciiTheme="minorEastAsia" w:hAnsiTheme="minorEastAsia"/>
          <w:kern w:val="0"/>
          <w:sz w:val="24"/>
          <w:szCs w:val="24"/>
        </w:rPr>
        <w:t>：风险程度；</w:t>
      </w:r>
      <w:r>
        <w:rPr>
          <w:rFonts w:cs="仿宋_GB2312" w:asciiTheme="minorEastAsia" w:hAnsiTheme="minorEastAsia"/>
          <w:kern w:val="0"/>
          <w:sz w:val="24"/>
          <w:szCs w:val="24"/>
        </w:rPr>
        <w:t>L</w:t>
      </w:r>
      <w:r>
        <w:rPr>
          <w:rFonts w:hint="eastAsia" w:cs="仿宋_GB2312" w:asciiTheme="minorEastAsia" w:hAnsiTheme="minorEastAsia"/>
          <w:kern w:val="0"/>
          <w:sz w:val="24"/>
          <w:szCs w:val="24"/>
        </w:rPr>
        <w:t>：发生事故的可能性，重点考虑事故发生的频次、以及人体暴露在这种危险环境中的频繁程度；</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：发生事故的后果严重性，重点考虑伤害程度、持续时间。</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4.</w:t>
      </w:r>
      <w:r>
        <w:rPr>
          <w:rFonts w:hint="eastAsia" w:cs="楷体_GB2312" w:asciiTheme="minorEastAsia" w:hAnsiTheme="minorEastAsia"/>
          <w:b/>
          <w:kern w:val="0"/>
          <w:sz w:val="24"/>
          <w:szCs w:val="24"/>
        </w:rPr>
        <w:t>作业条件危险性分析法（</w:t>
      </w:r>
      <w:r>
        <w:rPr>
          <w:rFonts w:cs="楷体_GB2312" w:asciiTheme="minorEastAsia" w:hAnsiTheme="minorEastAsia"/>
          <w:b/>
          <w:kern w:val="0"/>
          <w:sz w:val="24"/>
          <w:szCs w:val="24"/>
        </w:rPr>
        <w:t>LEC</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作业条件危险性分析法是一种半定量的风险评价方法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它用与系统风险有关的三种因素指标值的乘积来评价操作人员伤亡风险大小。三种因素分别是：</w:t>
      </w:r>
      <w:r>
        <w:rPr>
          <w:rFonts w:cs="仿宋_GB2312" w:asciiTheme="minorEastAsia" w:hAnsiTheme="minorEastAsia"/>
          <w:kern w:val="0"/>
          <w:sz w:val="24"/>
          <w:szCs w:val="24"/>
        </w:rPr>
        <w:t>L</w:t>
      </w:r>
      <w:r>
        <w:rPr>
          <w:rFonts w:hint="eastAsia" w:cs="仿宋_GB2312" w:asciiTheme="minorEastAsia" w:hAnsiTheme="minorEastAsia"/>
          <w:kern w:val="0"/>
          <w:sz w:val="24"/>
          <w:szCs w:val="24"/>
        </w:rPr>
        <w:t>（事故发生的可能性）、</w:t>
      </w:r>
      <w:r>
        <w:rPr>
          <w:rFonts w:cs="仿宋_GB2312" w:asciiTheme="minorEastAsia" w:hAnsiTheme="minorEastAsia"/>
          <w:kern w:val="0"/>
          <w:sz w:val="24"/>
          <w:szCs w:val="24"/>
        </w:rPr>
        <w:t>E</w:t>
      </w:r>
      <w:r>
        <w:rPr>
          <w:rFonts w:hint="eastAsia" w:cs="仿宋_GB2312" w:asciiTheme="minorEastAsia" w:hAnsiTheme="minorEastAsia"/>
          <w:kern w:val="0"/>
          <w:sz w:val="24"/>
          <w:szCs w:val="24"/>
        </w:rPr>
        <w:t>（人员暴露于危险环境中的频繁程度）和</w:t>
      </w:r>
      <w:r>
        <w:rPr>
          <w:rFonts w:cs="仿宋_GB2312" w:asciiTheme="minorEastAsia" w:hAnsiTheme="minorEastAsia"/>
          <w:kern w:val="0"/>
          <w:sz w:val="24"/>
          <w:szCs w:val="24"/>
        </w:rPr>
        <w:t>C</w:t>
      </w:r>
      <w:r>
        <w:rPr>
          <w:rFonts w:hint="eastAsia" w:cs="仿宋_GB2312" w:asciiTheme="minorEastAsia" w:hAnsiTheme="minorEastAsia"/>
          <w:kern w:val="0"/>
          <w:sz w:val="24"/>
          <w:szCs w:val="24"/>
        </w:rPr>
        <w:t>（一旦发生事故可能造成的后果）。给三种因素的不同等级分别确定不同的分值，再以三个分值的乘积</w:t>
      </w:r>
      <w:r>
        <w:rPr>
          <w:rFonts w:cs="仿宋_GB2312" w:asciiTheme="minorEastAsia" w:hAnsiTheme="minorEastAsia"/>
          <w:kern w:val="0"/>
          <w:sz w:val="24"/>
          <w:szCs w:val="24"/>
        </w:rPr>
        <w:t>D</w:t>
      </w:r>
      <w:r>
        <w:rPr>
          <w:rFonts w:hint="eastAsia" w:cs="仿宋_GB2312" w:asciiTheme="minorEastAsia" w:hAnsiTheme="minorEastAsia"/>
          <w:kern w:val="0"/>
          <w:sz w:val="24"/>
          <w:szCs w:val="24"/>
        </w:rPr>
        <w:t>（危险性）来评价作业条件危险性的大小，即：</w:t>
      </w:r>
      <w:r>
        <w:rPr>
          <w:rFonts w:cs="仿宋_GB2312" w:asciiTheme="minorEastAsia" w:hAnsiTheme="minorEastAsia"/>
          <w:kern w:val="0"/>
          <w:sz w:val="24"/>
          <w:szCs w:val="24"/>
        </w:rPr>
        <w:t>D=L</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C</w:t>
      </w:r>
      <w:r>
        <w:rPr>
          <w:rFonts w:hint="eastAsia" w:cs="仿宋_GB2312" w:asciiTheme="minorEastAsia" w:hAnsiTheme="minorEastAsia"/>
          <w:kern w:val="0"/>
          <w:sz w:val="24"/>
          <w:szCs w:val="24"/>
        </w:rPr>
        <w:t>。</w:t>
      </w:r>
      <w:r>
        <w:rPr>
          <w:rFonts w:cs="仿宋_GB2312" w:asciiTheme="minorEastAsia" w:hAnsiTheme="minorEastAsia"/>
          <w:kern w:val="0"/>
          <w:sz w:val="24"/>
          <w:szCs w:val="24"/>
        </w:rPr>
        <w:t xml:space="preserve">D </w:t>
      </w:r>
      <w:r>
        <w:rPr>
          <w:rFonts w:hint="eastAsia" w:cs="仿宋_GB2312" w:asciiTheme="minorEastAsia" w:hAnsiTheme="minorEastAsia"/>
          <w:kern w:val="0"/>
          <w:sz w:val="24"/>
          <w:szCs w:val="24"/>
        </w:rPr>
        <w:t>值越大，说明该系统危险性大。</w:t>
      </w:r>
    </w:p>
    <w:p>
      <w:pPr>
        <w:autoSpaceDE w:val="0"/>
        <w:autoSpaceDN w:val="0"/>
        <w:adjustRightInd w:val="0"/>
        <w:spacing w:line="360" w:lineRule="auto"/>
        <w:jc w:val="left"/>
        <w:rPr>
          <w:rFonts w:cs="楷体_GB2312" w:asciiTheme="minorEastAsia" w:hAnsiTheme="minorEastAsia"/>
          <w:b/>
          <w:kern w:val="0"/>
          <w:sz w:val="24"/>
          <w:szCs w:val="24"/>
        </w:rPr>
      </w:pPr>
      <w:r>
        <w:rPr>
          <w:rFonts w:cs="楷体_GB2312" w:asciiTheme="minorEastAsia" w:hAnsiTheme="minorEastAsia"/>
          <w:b/>
          <w:kern w:val="0"/>
          <w:sz w:val="24"/>
          <w:szCs w:val="24"/>
        </w:rPr>
        <w:t>5.</w:t>
      </w:r>
      <w:r>
        <w:rPr>
          <w:rFonts w:hint="eastAsia" w:cs="楷体_GB2312" w:asciiTheme="minorEastAsia" w:hAnsiTheme="minorEastAsia"/>
          <w:b/>
          <w:kern w:val="0"/>
          <w:sz w:val="24"/>
          <w:szCs w:val="24"/>
        </w:rPr>
        <w:t>风险程度分析法（</w:t>
      </w:r>
      <w:r>
        <w:rPr>
          <w:rFonts w:cs="楷体_GB2312" w:asciiTheme="minorEastAsia" w:hAnsiTheme="minorEastAsia"/>
          <w:b/>
          <w:kern w:val="0"/>
          <w:sz w:val="24"/>
          <w:szCs w:val="24"/>
        </w:rPr>
        <w:t>MES</w:t>
      </w:r>
      <w:r>
        <w:rPr>
          <w:rFonts w:hint="eastAsia" w:cs="楷体_GB2312" w:asciiTheme="minorEastAsia" w:hAnsiTheme="minorEastAsia"/>
          <w:b/>
          <w:kern w:val="0"/>
          <w:sz w:val="24"/>
          <w:szCs w:val="24"/>
        </w:rPr>
        <w:t>）</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风险程度分析法是是一种半定量的风险评价方法</w:t>
      </w:r>
      <w:r>
        <w:rPr>
          <w:rFonts w:cs="仿宋_GB2312" w:asciiTheme="minorEastAsia" w:hAnsiTheme="minorEastAsia"/>
          <w:kern w:val="0"/>
          <w:sz w:val="24"/>
          <w:szCs w:val="24"/>
        </w:rPr>
        <w:t>,</w:t>
      </w:r>
      <w:r>
        <w:rPr>
          <w:rFonts w:hint="eastAsia" w:cs="仿宋_GB2312" w:asciiTheme="minorEastAsia" w:hAnsiTheme="minorEastAsia"/>
          <w:kern w:val="0"/>
          <w:sz w:val="24"/>
          <w:szCs w:val="24"/>
        </w:rPr>
        <w:t>它是对作业条件危险性分析法（</w:t>
      </w:r>
      <w:r>
        <w:rPr>
          <w:rFonts w:cs="仿宋_GB2312" w:asciiTheme="minorEastAsia" w:hAnsiTheme="minorEastAsia"/>
          <w:kern w:val="0"/>
          <w:sz w:val="24"/>
          <w:szCs w:val="24"/>
        </w:rPr>
        <w:t>LEC</w:t>
      </w:r>
      <w:r>
        <w:rPr>
          <w:rFonts w:hint="eastAsia" w:cs="仿宋_GB2312" w:asciiTheme="minorEastAsia" w:hAnsiTheme="minorEastAsia"/>
          <w:kern w:val="0"/>
          <w:sz w:val="24"/>
          <w:szCs w:val="24"/>
        </w:rPr>
        <w:t>）的改进。风险程度</w:t>
      </w:r>
      <w:r>
        <w:rPr>
          <w:rFonts w:cs="仿宋_GB2312" w:asciiTheme="minorEastAsia" w:hAnsiTheme="minorEastAsia"/>
          <w:kern w:val="0"/>
          <w:sz w:val="24"/>
          <w:szCs w:val="24"/>
        </w:rPr>
        <w:t>R</w:t>
      </w:r>
      <w:r>
        <w:rPr>
          <w:rFonts w:hint="eastAsia" w:cs="仿宋_GB2312" w:asciiTheme="minorEastAsia" w:hAnsiTheme="minorEastAsia"/>
          <w:kern w:val="0"/>
          <w:sz w:val="24"/>
          <w:szCs w:val="24"/>
        </w:rPr>
        <w:t>，</w:t>
      </w:r>
      <w:r>
        <w:rPr>
          <w:rFonts w:cs="仿宋_GB2312" w:asciiTheme="minorEastAsia" w:hAnsiTheme="minorEastAsia"/>
          <w:kern w:val="0"/>
          <w:sz w:val="24"/>
          <w:szCs w:val="24"/>
        </w:rPr>
        <w:t>R=M</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。其中</w:t>
      </w:r>
      <w:r>
        <w:rPr>
          <w:rFonts w:cs="仿宋_GB2312" w:asciiTheme="minorEastAsia" w:hAnsiTheme="minorEastAsia"/>
          <w:kern w:val="0"/>
          <w:sz w:val="24"/>
          <w:szCs w:val="24"/>
        </w:rPr>
        <w:t xml:space="preserve">M </w:t>
      </w:r>
      <w:r>
        <w:rPr>
          <w:rFonts w:hint="eastAsia" w:cs="仿宋_GB2312" w:asciiTheme="minorEastAsia" w:hAnsiTheme="minorEastAsia"/>
          <w:kern w:val="0"/>
          <w:sz w:val="24"/>
          <w:szCs w:val="24"/>
        </w:rPr>
        <w:t>为控制措施的状态；暴露的频繁程度</w:t>
      </w:r>
      <w:r>
        <w:rPr>
          <w:rFonts w:cs="仿宋_GB2312" w:asciiTheme="minorEastAsia" w:hAnsiTheme="minorEastAsia"/>
          <w:kern w:val="0"/>
          <w:sz w:val="24"/>
          <w:szCs w:val="24"/>
        </w:rPr>
        <w:t xml:space="preserve">E </w:t>
      </w:r>
      <w:r>
        <w:rPr>
          <w:rFonts w:hint="eastAsia" w:cs="仿宋_GB2312" w:asciiTheme="minorEastAsia" w:hAnsiTheme="minorEastAsia"/>
          <w:kern w:val="0"/>
          <w:sz w:val="24"/>
          <w:szCs w:val="24"/>
        </w:rPr>
        <w:t>增加了职业病发病情况、环境影响状况两项影响因素；事故的可能后果</w:t>
      </w:r>
      <w:r>
        <w:rPr>
          <w:rFonts w:cs="仿宋_GB2312" w:asciiTheme="minorEastAsia" w:hAnsiTheme="minorEastAsia"/>
          <w:kern w:val="0"/>
          <w:sz w:val="24"/>
          <w:szCs w:val="24"/>
        </w:rPr>
        <w:t>S,</w:t>
      </w:r>
      <w:r>
        <w:rPr>
          <w:rFonts w:hint="eastAsia" w:cs="仿宋_GB2312" w:asciiTheme="minorEastAsia" w:hAnsiTheme="minorEastAsia"/>
          <w:kern w:val="0"/>
          <w:sz w:val="24"/>
          <w:szCs w:val="24"/>
        </w:rPr>
        <w:t>包括伤害、职业相关病症、财产损失和环境影响；</w:t>
      </w:r>
      <w:r>
        <w:rPr>
          <w:rFonts w:cs="仿宋_GB2312" w:asciiTheme="minorEastAsia" w:hAnsiTheme="minorEastAsia"/>
          <w:kern w:val="0"/>
          <w:sz w:val="24"/>
          <w:szCs w:val="24"/>
        </w:rPr>
        <w:t>M</w:t>
      </w:r>
      <w:r>
        <w:rPr>
          <w:rFonts w:hint="eastAsia" w:cs="仿宋_GB2312" w:asciiTheme="minorEastAsia" w:hAnsiTheme="minorEastAsia"/>
          <w:kern w:val="0"/>
          <w:sz w:val="24"/>
          <w:szCs w:val="24"/>
        </w:rPr>
        <w:t>、</w:t>
      </w:r>
      <w:r>
        <w:rPr>
          <w:rFonts w:cs="仿宋_GB2312" w:asciiTheme="minorEastAsia" w:hAnsiTheme="minorEastAsia"/>
          <w:kern w:val="0"/>
          <w:sz w:val="24"/>
          <w:szCs w:val="24"/>
        </w:rPr>
        <w:t>E</w:t>
      </w:r>
      <w:r>
        <w:rPr>
          <w:rFonts w:hint="eastAsia" w:cs="仿宋_GB2312" w:asciiTheme="minorEastAsia" w:hAnsiTheme="minorEastAsia"/>
          <w:kern w:val="0"/>
          <w:sz w:val="24"/>
          <w:szCs w:val="24"/>
        </w:rPr>
        <w:t>、</w:t>
      </w:r>
      <w:r>
        <w:rPr>
          <w:rFonts w:cs="仿宋_GB2312" w:asciiTheme="minorEastAsia" w:hAnsiTheme="minorEastAsia"/>
          <w:kern w:val="0"/>
          <w:sz w:val="24"/>
          <w:szCs w:val="24"/>
        </w:rPr>
        <w:t xml:space="preserve">S </w:t>
      </w:r>
      <w:r>
        <w:rPr>
          <w:rFonts w:hint="eastAsia" w:cs="仿宋_GB2312" w:asciiTheme="minorEastAsia" w:hAnsiTheme="minorEastAsia"/>
          <w:kern w:val="0"/>
          <w:sz w:val="24"/>
          <w:szCs w:val="24"/>
        </w:rPr>
        <w:t>分别制定了其取值标准。</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七</w:t>
      </w:r>
      <w:r>
        <w:rPr>
          <w:rFonts w:hint="eastAsia" w:cs="黑体" w:asciiTheme="minorEastAsia" w:hAnsiTheme="minorEastAsia"/>
          <w:b/>
          <w:kern w:val="0"/>
          <w:sz w:val="24"/>
          <w:szCs w:val="24"/>
        </w:rPr>
        <w:t>、什么是隐患？</w:t>
      </w:r>
    </w:p>
    <w:p>
      <w:pPr>
        <w:keepNext w:val="0"/>
        <w:keepLines w:val="0"/>
        <w:widowControl/>
        <w:suppressLineNumbers w:val="0"/>
        <w:jc w:val="left"/>
        <w:rPr>
          <w:rFonts w:cs="仿宋_GB2312" w:asciiTheme="minorEastAsia" w:hAnsiTheme="minorEastAsia"/>
          <w:kern w:val="0"/>
          <w:sz w:val="24"/>
          <w:szCs w:val="24"/>
          <w:highlight w:val="none"/>
        </w:rPr>
      </w:pPr>
      <w:r>
        <w:rPr>
          <w:rFonts w:hint="eastAsia" w:cs="仿宋_GB2312" w:asciiTheme="minorEastAsia" w:hAnsiTheme="minorEastAsia"/>
          <w:kern w:val="0"/>
          <w:sz w:val="24"/>
          <w:szCs w:val="24"/>
          <w:highlight w:val="none"/>
        </w:rPr>
        <w:t>我们通常所说的隐患是</w:t>
      </w:r>
      <w:r>
        <w:rPr>
          <w:rFonts w:hint="eastAsia" w:cs="仿宋_GB2312" w:asciiTheme="minorEastAsia" w:hAnsiTheme="minorEastAsia"/>
          <w:kern w:val="0"/>
          <w:sz w:val="24"/>
          <w:szCs w:val="24"/>
          <w:highlight w:val="none"/>
          <w:lang w:val="en-US" w:eastAsia="zh-CN"/>
        </w:rPr>
        <w:t>对安全风险所采取的管控措施存在缺陷或缺失时就形成事故隐患，包括物的不安全状态、人的不安全行为和管理上的缺陷等方面</w:t>
      </w:r>
      <w:r>
        <w:rPr>
          <w:rFonts w:hint="eastAsia" w:cs="仿宋_GB2312" w:asciiTheme="minorEastAsia" w:hAnsiTheme="minorEastAsia"/>
          <w:kern w:val="0"/>
          <w:sz w:val="24"/>
          <w:szCs w:val="24"/>
          <w:highlight w:val="none"/>
        </w:rPr>
        <w:t>。（引自《危险化学品企业安全风险隐患排查治理导则》）</w:t>
      </w:r>
    </w:p>
    <w:p>
      <w:pPr>
        <w:autoSpaceDE w:val="0"/>
        <w:autoSpaceDN w:val="0"/>
        <w:adjustRightInd w:val="0"/>
        <w:spacing w:line="360" w:lineRule="auto"/>
        <w:jc w:val="left"/>
        <w:rPr>
          <w:rFonts w:cs="黑体" w:asciiTheme="minorEastAsia" w:hAnsiTheme="minorEastAsia"/>
          <w:b/>
          <w:kern w:val="0"/>
          <w:sz w:val="24"/>
          <w:szCs w:val="24"/>
          <w:highlight w:val="none"/>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highlight w:val="none"/>
          <w:lang w:val="en-US" w:eastAsia="zh-CN"/>
        </w:rPr>
        <w:t>八</w:t>
      </w:r>
      <w:r>
        <w:rPr>
          <w:rFonts w:hint="eastAsia" w:cs="黑体" w:asciiTheme="minorEastAsia" w:hAnsiTheme="minorEastAsia"/>
          <w:b/>
          <w:kern w:val="0"/>
          <w:sz w:val="24"/>
          <w:szCs w:val="24"/>
          <w:highlight w:val="none"/>
        </w:rPr>
        <w:t>、什么是隐患排查？</w:t>
      </w:r>
    </w:p>
    <w:p>
      <w:pPr>
        <w:autoSpaceDE w:val="0"/>
        <w:autoSpaceDN w:val="0"/>
        <w:adjustRightInd w:val="0"/>
        <w:spacing w:line="360" w:lineRule="auto"/>
        <w:ind w:firstLine="480" w:firstLineChars="200"/>
        <w:jc w:val="left"/>
        <w:rPr>
          <w:rFonts w:cs="仿宋_GB2312" w:asciiTheme="minorEastAsia" w:hAnsiTheme="minorEastAsia"/>
          <w:kern w:val="0"/>
          <w:sz w:val="24"/>
          <w:szCs w:val="24"/>
          <w:highlight w:val="none"/>
        </w:rPr>
      </w:pPr>
      <w:r>
        <w:rPr>
          <w:rFonts w:hint="eastAsia" w:cs="仿宋_GB2312" w:asciiTheme="minorEastAsia" w:hAnsiTheme="minorEastAsia"/>
          <w:kern w:val="0"/>
          <w:sz w:val="24"/>
          <w:szCs w:val="24"/>
          <w:highlight w:val="none"/>
        </w:rPr>
        <w:t>企业组织安全生产管理人员、工程技术人员和其他相关人员对本单位的</w:t>
      </w:r>
      <w:r>
        <w:rPr>
          <w:rFonts w:hint="eastAsia" w:cs="仿宋_GB2312" w:asciiTheme="minorEastAsia" w:hAnsiTheme="minorEastAsia"/>
          <w:kern w:val="0"/>
          <w:sz w:val="24"/>
          <w:szCs w:val="24"/>
          <w:highlight w:val="none"/>
          <w:lang w:val="en-US" w:eastAsia="zh-CN"/>
        </w:rPr>
        <w:t>安全风险</w:t>
      </w:r>
      <w:r>
        <w:rPr>
          <w:rFonts w:hint="eastAsia" w:cs="仿宋_GB2312" w:asciiTheme="minorEastAsia" w:hAnsiTheme="minorEastAsia"/>
          <w:kern w:val="0"/>
          <w:sz w:val="24"/>
          <w:szCs w:val="24"/>
          <w:highlight w:val="none"/>
        </w:rPr>
        <w:t>隐患进行排查，并对排查出的</w:t>
      </w:r>
      <w:r>
        <w:rPr>
          <w:rFonts w:hint="eastAsia" w:cs="仿宋_GB2312" w:asciiTheme="minorEastAsia" w:hAnsiTheme="minorEastAsia"/>
          <w:kern w:val="0"/>
          <w:sz w:val="24"/>
          <w:szCs w:val="24"/>
          <w:highlight w:val="none"/>
          <w:lang w:val="en-US" w:eastAsia="zh-CN"/>
        </w:rPr>
        <w:t>安全风险</w:t>
      </w:r>
      <w:r>
        <w:rPr>
          <w:rFonts w:hint="eastAsia" w:cs="仿宋_GB2312" w:asciiTheme="minorEastAsia" w:hAnsiTheme="minorEastAsia"/>
          <w:kern w:val="0"/>
          <w:sz w:val="24"/>
          <w:szCs w:val="24"/>
          <w:highlight w:val="none"/>
        </w:rPr>
        <w:t>隐患，按照事故隐患的等级进行登记，建立隐患信息档案的工作过程。</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十</w:t>
      </w:r>
      <w:r>
        <w:rPr>
          <w:rFonts w:hint="eastAsia" w:cs="黑体" w:asciiTheme="minorEastAsia" w:hAnsiTheme="minorEastAsia"/>
          <w:b/>
          <w:kern w:val="0"/>
          <w:sz w:val="24"/>
          <w:szCs w:val="24"/>
          <w:lang w:val="en-US" w:eastAsia="zh-CN"/>
        </w:rPr>
        <w:t>九</w:t>
      </w:r>
      <w:r>
        <w:rPr>
          <w:rFonts w:hint="eastAsia" w:cs="黑体" w:asciiTheme="minorEastAsia" w:hAnsiTheme="minorEastAsia"/>
          <w:b/>
          <w:kern w:val="0"/>
          <w:sz w:val="24"/>
          <w:szCs w:val="24"/>
        </w:rPr>
        <w:t>、隐患一般分几级？</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隐患的分级是根据隐患的整改、治理和排除的难度及其导致事故后果和影响范围为标准而进行的级别划分。可分为一般事故隐患和重大事故隐患。其中：</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一般事故隐患，是指危害和整改难度较小，发现后能够立即整改排除的隐患。</w:t>
      </w:r>
    </w:p>
    <w:p>
      <w:pPr>
        <w:autoSpaceDE w:val="0"/>
        <w:autoSpaceDN w:val="0"/>
        <w:adjustRightInd w:val="0"/>
        <w:spacing w:line="360" w:lineRule="auto"/>
        <w:ind w:firstLine="480" w:firstLineChars="200"/>
        <w:jc w:val="left"/>
        <w:rPr>
          <w:rFonts w:hint="eastAsia" w:eastAsia="微软雅黑" w:cs="仿宋_GB2312" w:asciiTheme="minorEastAsia" w:hAnsiTheme="minorEastAsia"/>
          <w:kern w:val="0"/>
          <w:sz w:val="24"/>
          <w:szCs w:val="24"/>
          <w:lang w:eastAsia="zh-CN"/>
        </w:rPr>
      </w:pPr>
      <w:r>
        <w:rPr>
          <w:rFonts w:hint="eastAsia" w:cs="仿宋_GB2312" w:asciiTheme="minorEastAsia" w:hAnsiTheme="minorEastAsia"/>
          <w:kern w:val="0"/>
          <w:sz w:val="24"/>
          <w:szCs w:val="24"/>
        </w:rPr>
        <w:t>重大事故隐患，是指危害和整改难度较大，应当全部或者局部停产停业，并经过一定时间整改治理方能排除的隐患，或者因外部因素影响致使生产经营单位自身难以排除的隐患。</w:t>
      </w:r>
      <w:r>
        <w:rPr>
          <w:rFonts w:hint="eastAsia" w:cs="仿宋_GB2312" w:asciiTheme="minorEastAsia" w:hAnsiTheme="minorEastAsia"/>
          <w:kern w:val="0"/>
          <w:sz w:val="24"/>
          <w:szCs w:val="24"/>
          <w:lang w:val="en-US" w:eastAsia="zh-CN"/>
        </w:rPr>
        <w:t xml:space="preserve">      </w:t>
      </w:r>
      <w:r>
        <w:rPr>
          <w:rFonts w:hint="eastAsia" w:cs="仿宋_GB2312" w:asciiTheme="minorEastAsia" w:hAnsiTheme="minorEastAsia"/>
          <w:kern w:val="0"/>
          <w:sz w:val="24"/>
          <w:szCs w:val="24"/>
        </w:rPr>
        <w:t>对重大隐患</w:t>
      </w:r>
      <w:r>
        <w:rPr>
          <w:rFonts w:hint="eastAsia" w:cs="仿宋_GB2312" w:asciiTheme="minorEastAsia" w:hAnsiTheme="minorEastAsia"/>
          <w:kern w:val="0"/>
          <w:sz w:val="24"/>
          <w:szCs w:val="24"/>
          <w:lang w:val="en-US" w:eastAsia="zh-CN"/>
        </w:rPr>
        <w:t>分为四级：（摘自</w:t>
      </w:r>
      <w:r>
        <w:rPr>
          <w:rFonts w:hint="eastAsia" w:cs="仿宋_GB2312" w:asciiTheme="minorEastAsia" w:hAnsiTheme="minorEastAsia"/>
          <w:kern w:val="0"/>
          <w:sz w:val="24"/>
          <w:szCs w:val="24"/>
        </w:rPr>
        <w:t>湖北省企业安全生产事故隐患排查治理和监督管理暂行规定</w:t>
      </w:r>
      <w:r>
        <w:rPr>
          <w:rFonts w:hint="eastAsia" w:cs="仿宋_GB2312" w:asciiTheme="minorEastAsia" w:hAnsiTheme="minorEastAsia"/>
          <w:kern w:val="0"/>
          <w:sz w:val="24"/>
          <w:szCs w:val="24"/>
          <w:lang w:eastAsia="zh-CN"/>
        </w:rPr>
        <w:t>）</w:t>
      </w:r>
    </w:p>
    <w:p>
      <w:pPr>
        <w:autoSpaceDE w:val="0"/>
        <w:autoSpaceDN w:val="0"/>
        <w:adjustRightInd w:val="0"/>
        <w:spacing w:line="360" w:lineRule="auto"/>
        <w:jc w:val="left"/>
        <w:rPr>
          <w:rFonts w:hint="eastAsia" w:cs="仿宋_GB2312" w:asciiTheme="minorEastAsia" w:hAnsiTheme="minorEastAsia"/>
          <w:kern w:val="0"/>
          <w:sz w:val="22"/>
          <w:szCs w:val="22"/>
        </w:rPr>
      </w:pPr>
      <w:r>
        <w:rPr>
          <w:rFonts w:hint="eastAsia" w:cs="仿宋_GB2312" w:asciiTheme="minorEastAsia" w:hAnsiTheme="minorEastAsia"/>
          <w:kern w:val="0"/>
          <w:sz w:val="22"/>
          <w:szCs w:val="22"/>
          <w:lang w:eastAsia="zh-CN"/>
        </w:rPr>
        <w:t>（</w:t>
      </w:r>
      <w:r>
        <w:rPr>
          <w:rFonts w:hint="eastAsia" w:cs="仿宋_GB2312" w:asciiTheme="minorEastAsia" w:hAnsiTheme="minorEastAsia"/>
          <w:kern w:val="0"/>
          <w:sz w:val="22"/>
          <w:szCs w:val="22"/>
          <w:lang w:val="en-US" w:eastAsia="zh-CN"/>
        </w:rPr>
        <w:t>一</w:t>
      </w:r>
      <w:r>
        <w:rPr>
          <w:rFonts w:hint="eastAsia" w:cs="仿宋_GB2312" w:asciiTheme="minorEastAsia" w:hAnsiTheme="minorEastAsia"/>
          <w:kern w:val="0"/>
          <w:sz w:val="22"/>
          <w:szCs w:val="22"/>
          <w:lang w:eastAsia="zh-CN"/>
        </w:rPr>
        <w:t>）</w:t>
      </w:r>
      <w:r>
        <w:rPr>
          <w:rFonts w:hint="eastAsia" w:cs="仿宋_GB2312" w:asciiTheme="minorEastAsia" w:hAnsiTheme="minorEastAsia"/>
          <w:kern w:val="0"/>
          <w:sz w:val="22"/>
          <w:szCs w:val="22"/>
        </w:rPr>
        <w:t>一级重大事故隐患是指可能造成30人以上死亡或者100人以上重伤（包括急性中毒，下同）或者造成1亿元以上直接经济损失，且符合下述情况之一的：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（1）可能造成全省乃至全国范围内的重大社会影响，后果特别严重，整改时限在12个月以上、投入资金超过5000万元的。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（2）涉及省外，需要国务院安委会及有关部门协调解决的；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（二）二级重大事故隐患是指可能造成10人以上30人以下死亡、或者50人以上100人以下重伤、或者造成5000万元以上1亿元以下直接经济损失，且符合下述情况之一的：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（1）涉及两个以上市（州），需要省安全生产委员会及有关部门协调解决的；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（2）可能造成市（州）乃至全省范围内的重大社会影响，后果特别严重，整改时限在6个月以上、投入资金在1000万元以上5000万元以下的；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（3）省政府及省安全生产委员会认为需要直接监管督办的。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（三）三级重大事故隐患是指可能造成3人以上10人以下死亡、或者10人以上50人以下重伤、或者造成1000万元以上5000万元以下直接经济损失，且符合下述情况之一的：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（1）因外部因素影响致使生产经营单位自身难以排除，且整改难度很大，整改时限在3个月以上、投入资金在100万元以上1000万元以下的；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（2）可能造成县（市）乃至周边地区范围内的重大社会影响的； </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（3）市（州）政府及同级安全生产委员会认为需要直接监管督办的。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（四）四级重大事故隐患是指可能造成1-2人死亡或者1-9人以下重伤或者造成1000万元以下直接经济损失，且符合下述情况之一的：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（1）可能造成事发当地范围内的重大社会影响，且整改难度较大，整改时间在1个月以上、投入资金在10万元以上100万元以下的；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（2）因外部因素影响致使生产经营单位自身难以排除，需要地方政府及有关部门协调解决的。</w:t>
      </w:r>
      <w:r>
        <w:rPr>
          <w:rFonts w:hint="eastAsia" w:cs="仿宋_GB2312" w:asciiTheme="minorEastAsia" w:hAnsiTheme="minorEastAsia"/>
          <w:kern w:val="0"/>
          <w:sz w:val="22"/>
          <w:szCs w:val="22"/>
        </w:rPr>
        <w:br w:type="textWrapping"/>
      </w:r>
      <w:r>
        <w:rPr>
          <w:rFonts w:hint="eastAsia" w:cs="仿宋_GB2312" w:asciiTheme="minorEastAsia" w:hAnsiTheme="minorEastAsia"/>
          <w:kern w:val="0"/>
          <w:sz w:val="22"/>
          <w:szCs w:val="22"/>
        </w:rPr>
        <w:t>对15天以上1个月以下不能完成整改的一般隐患，纳入四级重大隐患管理。</w:t>
      </w:r>
    </w:p>
    <w:p>
      <w:pPr>
        <w:numPr>
          <w:ilvl w:val="0"/>
          <w:numId w:val="0"/>
        </w:numPr>
        <w:autoSpaceDE w:val="0"/>
        <w:autoSpaceDN w:val="0"/>
        <w:adjustRightInd w:val="0"/>
        <w:spacing w:line="360" w:lineRule="auto"/>
        <w:ind w:left="70" w:leftChars="0"/>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二十</w:t>
      </w:r>
      <w:r>
        <w:rPr>
          <w:rFonts w:hint="eastAsia" w:cs="黑体" w:asciiTheme="minorEastAsia" w:hAnsiTheme="minorEastAsia"/>
          <w:b/>
          <w:kern w:val="0"/>
          <w:sz w:val="24"/>
          <w:szCs w:val="24"/>
        </w:rPr>
        <w:t>、什么是隐患治理？</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隐患治理就是指消除或控制</w:t>
      </w:r>
      <w:r>
        <w:rPr>
          <w:rFonts w:hint="eastAsia" w:cs="仿宋_GB2312" w:asciiTheme="minorEastAsia" w:hAnsiTheme="minorEastAsia"/>
          <w:kern w:val="0"/>
          <w:sz w:val="24"/>
          <w:szCs w:val="24"/>
          <w:lang w:val="en-US" w:eastAsia="zh-CN"/>
        </w:rPr>
        <w:t>安全风险</w:t>
      </w:r>
      <w:r>
        <w:rPr>
          <w:rFonts w:hint="eastAsia" w:cs="仿宋_GB2312" w:asciiTheme="minorEastAsia" w:hAnsiTheme="minorEastAsia"/>
          <w:kern w:val="0"/>
          <w:sz w:val="24"/>
          <w:szCs w:val="24"/>
        </w:rPr>
        <w:t>隐患的活动或过程。包括对排查出的事故隐患按照职责分工明确整改责任，制定整改计划、落实整改资金、实施监控治理和复查验收的全过程。</w:t>
      </w: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lang w:val="en-US" w:eastAsia="zh-CN"/>
        </w:rPr>
        <w:t>二十一</w:t>
      </w:r>
      <w:r>
        <w:rPr>
          <w:rFonts w:hint="eastAsia" w:cs="黑体" w:asciiTheme="minorEastAsia" w:hAnsiTheme="minorEastAsia"/>
          <w:b/>
          <w:kern w:val="0"/>
          <w:sz w:val="24"/>
          <w:szCs w:val="24"/>
        </w:rPr>
        <w:t>、什么是隐患信息？</w:t>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隐患信息是指包括隐患名称、位置、状态描述、可能导致后果及其严重程度、治理目标、治理措施、职责划分、治理期限等信息的总称。企业对事故隐患信息应建档管理。</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二</w:t>
      </w:r>
      <w:r>
        <w:rPr>
          <w:rFonts w:hint="eastAsia" w:cs="黑体" w:asciiTheme="minorEastAsia" w:hAnsiTheme="minorEastAsia"/>
          <w:b/>
          <w:kern w:val="0"/>
          <w:sz w:val="24"/>
          <w:szCs w:val="24"/>
        </w:rPr>
        <w:t>、隐患排查治理的基本程序是什么？</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3695700" cy="512572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3697276" cy="5128179"/>
                    </a:xfrm>
                    <a:prstGeom prst="rect">
                      <a:avLst/>
                    </a:prstGeom>
                    <a:noFill/>
                    <a:ln w="9525">
                      <a:noFill/>
                      <a:miter lim="800000"/>
                      <a:headEnd/>
                      <a:tailEnd/>
                    </a:ln>
                  </pic:spPr>
                </pic:pic>
              </a:graphicData>
            </a:graphic>
          </wp:inline>
        </w:drawing>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三</w:t>
      </w:r>
      <w:r>
        <w:rPr>
          <w:rFonts w:hint="eastAsia" w:cs="黑体" w:asciiTheme="minorEastAsia" w:hAnsiTheme="minorEastAsia"/>
          <w:b/>
          <w:kern w:val="0"/>
          <w:sz w:val="24"/>
          <w:szCs w:val="24"/>
        </w:rPr>
        <w:t>、风险、隐患与事故之间的逻辑关系</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4543425" cy="30353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4543425" cy="3035684"/>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事故是由隐患发展积累导致的，隐患的根源在于风险，</w:t>
      </w:r>
      <w:r>
        <w:rPr>
          <w:rFonts w:hint="eastAsia" w:cs="仿宋_GB2312" w:asciiTheme="minorEastAsia" w:hAnsiTheme="minorEastAsia"/>
          <w:kern w:val="0"/>
          <w:sz w:val="24"/>
          <w:szCs w:val="24"/>
          <w:lang w:val="en-US" w:eastAsia="zh-CN"/>
        </w:rPr>
        <w:t>风险管控措施失效就是隐患</w:t>
      </w:r>
      <w:r>
        <w:rPr>
          <w:rFonts w:hint="eastAsia" w:cs="仿宋_GB2312" w:asciiTheme="minorEastAsia" w:hAnsiTheme="minorEastAsia"/>
          <w:kern w:val="0"/>
          <w:sz w:val="24"/>
          <w:szCs w:val="24"/>
        </w:rPr>
        <w:t>，隐患得不到治理就会发生量变到质变的过程，质变到一定程度，就会导致事故发生。</w:t>
      </w:r>
    </w:p>
    <w:p>
      <w:pPr>
        <w:spacing w:line="360" w:lineRule="auto"/>
        <w:rPr>
          <w:rFonts w:hint="eastAsia"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四</w:t>
      </w:r>
      <w:r>
        <w:rPr>
          <w:rFonts w:hint="eastAsia" w:cs="黑体" w:asciiTheme="minorEastAsia" w:hAnsiTheme="minorEastAsia"/>
          <w:b/>
          <w:kern w:val="0"/>
          <w:sz w:val="24"/>
          <w:szCs w:val="24"/>
        </w:rPr>
        <w:t>、风险分级管控和隐患排查治理逻辑关系是什么？</w:t>
      </w:r>
    </w:p>
    <w:p>
      <w:pPr>
        <w:spacing w:line="360" w:lineRule="auto"/>
        <w:rPr>
          <w:rFonts w:hint="eastAsia" w:asciiTheme="minorEastAsia" w:hAnsiTheme="minorEastAsia"/>
          <w:sz w:val="24"/>
          <w:szCs w:val="24"/>
        </w:rPr>
      </w:pPr>
      <w:r>
        <w:rPr>
          <w:rFonts w:asciiTheme="minorEastAsia" w:hAnsiTheme="minorEastAsia"/>
          <w:sz w:val="24"/>
          <w:szCs w:val="24"/>
        </w:rPr>
        <w:drawing>
          <wp:inline distT="0" distB="0" distL="0" distR="0">
            <wp:extent cx="4369435" cy="37052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4369511" cy="370522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jc w:val="left"/>
        <w:rPr>
          <w:rFonts w:cs="仿宋_GB2312" w:asciiTheme="minorEastAsia" w:hAnsiTheme="minorEastAsia"/>
          <w:kern w:val="0"/>
          <w:sz w:val="24"/>
          <w:szCs w:val="24"/>
        </w:rPr>
      </w:pPr>
      <w:r>
        <w:rPr>
          <w:rFonts w:hint="eastAsia" w:cs="仿宋_GB2312" w:asciiTheme="minorEastAsia" w:hAnsiTheme="minorEastAsia"/>
          <w:kern w:val="0"/>
          <w:sz w:val="24"/>
          <w:szCs w:val="24"/>
        </w:rPr>
        <w:t>企业依据相关风险分级管控标准及风险评价方法，进行风险辨识、评价、确定风险分级，明确责任单位、责任人，落实管控措施，形成企业风险管控清单；负有安全生产监管职责的部门基于企业风险分级结果，掌握安全风险分布情况，实施分级监管、动态巡察监管。在风险分级管控基础上，针对风险管控清单，结合相关法律法规要求，形成隐患排查的内容标准，企业进行隐患排查治理工作。负有安全生产监管职责的部门督促、监控、监察企业隐患排查治理工作。企业开展风险分级管控，是提高隐患治理科学性、针对性的前提条件；企业隐患排查治理，是以风险管控措施为排查重点，是控制、降低风险的有效手段。两者相互促</w:t>
      </w:r>
    </w:p>
    <w:p>
      <w:pPr>
        <w:autoSpaceDE w:val="0"/>
        <w:autoSpaceDN w:val="0"/>
        <w:adjustRightInd w:val="0"/>
        <w:spacing w:line="360" w:lineRule="auto"/>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进、互为补充，实现有效控制风险、预防事故的目的。</w: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r>
        <mc:AlternateContent>
          <mc:Choice Requires="wps">
            <w:drawing>
              <wp:anchor distT="0" distB="0" distL="114300" distR="114300" simplePos="0" relativeHeight="251695104" behindDoc="0" locked="0" layoutInCell="1" allowOverlap="1">
                <wp:simplePos x="0" y="0"/>
                <wp:positionH relativeFrom="column">
                  <wp:posOffset>2637155</wp:posOffset>
                </wp:positionH>
                <wp:positionV relativeFrom="paragraph">
                  <wp:posOffset>101600</wp:posOffset>
                </wp:positionV>
                <wp:extent cx="879475" cy="368300"/>
                <wp:effectExtent l="0" t="0" r="0" b="0"/>
                <wp:wrapNone/>
                <wp:docPr id="79892" name="文本框 31"/>
                <wp:cNvGraphicFramePr/>
                <a:graphic xmlns:a="http://schemas.openxmlformats.org/drawingml/2006/main">
                  <a:graphicData uri="http://schemas.microsoft.com/office/word/2010/wordprocessingShape">
                    <wps:wsp>
                      <wps:cNvSpPr txBox="1"/>
                      <wps:spPr>
                        <a:xfrm>
                          <a:off x="5864225" y="4513580"/>
                          <a:ext cx="879475" cy="368300"/>
                        </a:xfrm>
                        <a:prstGeom prst="rect">
                          <a:avLst/>
                        </a:prstGeom>
                        <a:noFill/>
                        <a:ln w="9525">
                          <a:noFill/>
                        </a:ln>
                        <a:effectLst/>
                      </wps:spPr>
                      <wps:txbx>
                        <w:txbxContent>
                          <w:p>
                            <w:pPr>
                              <w:pStyle w:val="4"/>
                              <w:kinsoku/>
                              <w:ind w:left="0"/>
                              <w:jc w:val="center"/>
                            </w:pPr>
                            <w:r>
                              <w:rPr>
                                <w:rFonts w:ascii="微软雅黑" w:eastAsia="微软雅黑" w:hAnsiTheme="minorBidi"/>
                                <w:color w:val="000000" w:themeColor="text1"/>
                                <w:kern w:val="24"/>
                                <w:sz w:val="36"/>
                                <w:szCs w:val="36"/>
                                <w14:textFill>
                                  <w14:solidFill>
                                    <w14:schemeClr w14:val="tx1"/>
                                  </w14:solidFill>
                                </w14:textFill>
                              </w:rPr>
                              <w:t>指导</w:t>
                            </w:r>
                          </w:p>
                        </w:txbxContent>
                      </wps:txbx>
                      <wps:bodyPr wrap="square">
                        <a:spAutoFit/>
                      </wps:bodyPr>
                    </wps:wsp>
                  </a:graphicData>
                </a:graphic>
              </wp:anchor>
            </w:drawing>
          </mc:Choice>
          <mc:Fallback>
            <w:pict>
              <v:shape id="文本框 31" o:spid="_x0000_s1026" o:spt="202" type="#_x0000_t202" style="position:absolute;left:0pt;margin-left:207.65pt;margin-top:8pt;height:29pt;width:69.25pt;z-index:251695104;mso-width-relative:page;mso-height-relative:page;" filled="f" stroked="f" coordsize="21600,21600" o:gfxdata="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1TFe1gAAAAkBAAAPAAAAAAAAAAEA&#10;IAAAACIAAABkcnMvZG93bnJldi54bWxQSwECFAAUAAAACACHTuJAcZCzltgBAACRAwAADgAAAAAA&#10;AAABACAAAAAlAQAAZHJzL2Uyb0RvYy54bWxQSwUGAAAAAAYABgBZAQAAbwUAAAAA&#10;">
                <v:fill on="f" focussize="0,0"/>
                <v:stroke on="f"/>
                <v:imagedata o:title=""/>
                <o:lock v:ext="edit" aspectratio="f"/>
                <v:textbox style="mso-fit-shape-to-text:t;">
                  <w:txbxContent>
                    <w:p>
                      <w:pPr>
                        <w:pStyle w:val="4"/>
                        <w:kinsoku/>
                        <w:ind w:left="0"/>
                        <w:jc w:val="center"/>
                      </w:pPr>
                      <w:r>
                        <w:rPr>
                          <w:rFonts w:ascii="微软雅黑" w:eastAsia="微软雅黑" w:hAnsiTheme="minorBidi"/>
                          <w:color w:val="000000" w:themeColor="text1"/>
                          <w:kern w:val="24"/>
                          <w:sz w:val="36"/>
                          <w:szCs w:val="36"/>
                          <w14:textFill>
                            <w14:solidFill>
                              <w14:schemeClr w14:val="tx1"/>
                            </w14:solidFill>
                          </w14:textFill>
                        </w:rPr>
                        <w:t>指导</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3854450</wp:posOffset>
                </wp:positionH>
                <wp:positionV relativeFrom="paragraph">
                  <wp:posOffset>0</wp:posOffset>
                </wp:positionV>
                <wp:extent cx="2164715" cy="1381760"/>
                <wp:effectExtent l="0" t="0" r="6985" b="8890"/>
                <wp:wrapNone/>
                <wp:docPr id="8" name="object 11"/>
                <wp:cNvGraphicFramePr/>
                <a:graphic xmlns:a="http://schemas.openxmlformats.org/drawingml/2006/main">
                  <a:graphicData uri="http://schemas.microsoft.com/office/word/2010/wordprocessingShape">
                    <wps:wsp>
                      <wps:cNvSpPr/>
                      <wps:spPr>
                        <a:xfrm>
                          <a:off x="0" y="0"/>
                          <a:ext cx="2164715" cy="1381760"/>
                        </a:xfrm>
                        <a:prstGeom prst="rect">
                          <a:avLst/>
                        </a:prstGeom>
                        <a:blipFill rotWithShape="1">
                          <a:blip r:embed="rId8"/>
                          <a:stretch>
                            <a:fillRect/>
                          </a:stretch>
                        </a:blipFill>
                        <a:ln>
                          <a:noFill/>
                        </a:ln>
                      </wps:spPr>
                      <wps:bodyPr lIns="0" tIns="0" rIns="0" bIns="0" upright="1"/>
                    </wps:wsp>
                  </a:graphicData>
                </a:graphic>
              </wp:anchor>
            </w:drawing>
          </mc:Choice>
          <mc:Fallback>
            <w:pict>
              <v:rect id="object 11" o:spid="_x0000_s1026" o:spt="1" style="position:absolute;left:0pt;margin-left:303.5pt;margin-top:0pt;height:108.8pt;width:170.45pt;z-index:251684864;mso-width-relative:page;mso-height-relative:page;" filled="t" stroked="f" coordsize="21600,21600" o:gfxdata="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">
                <v:fill type="frame" on="t" focussize="0,0" recolor="t" rotate="t" r:id="rId8"/>
                <v:stroke on="f"/>
                <v:imagedata o:title=""/>
                <o:lock v:ext="edit" aspectratio="f"/>
                <v:textbox inset="0mm,0mm,0mm,0mm"/>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3850005</wp:posOffset>
                </wp:positionH>
                <wp:positionV relativeFrom="paragraph">
                  <wp:posOffset>50165</wp:posOffset>
                </wp:positionV>
                <wp:extent cx="2101215" cy="1301115"/>
                <wp:effectExtent l="0" t="0" r="13335" b="13335"/>
                <wp:wrapNone/>
                <wp:docPr id="12" name="object 12"/>
                <wp:cNvGraphicFramePr/>
                <a:graphic xmlns:a="http://schemas.openxmlformats.org/drawingml/2006/main">
                  <a:graphicData uri="http://schemas.microsoft.com/office/word/2010/wordprocessingShape">
                    <wps:wsp>
                      <wps:cNvSpPr/>
                      <wps:spPr>
                        <a:xfrm>
                          <a:off x="7232650" y="4441190"/>
                          <a:ext cx="2101215" cy="1301115"/>
                        </a:xfrm>
                        <a:custGeom>
                          <a:avLst/>
                          <a:gdLst/>
                          <a:ahLst/>
                          <a:cxnLst/>
                          <a:rect l="l" t="t" r="r" b="b"/>
                          <a:pathLst>
                            <a:path w="4319905" h="2159000">
                              <a:moveTo>
                                <a:pt x="2159762" y="0"/>
                              </a:moveTo>
                              <a:lnTo>
                                <a:pt x="2096076" y="460"/>
                              </a:lnTo>
                              <a:lnTo>
                                <a:pt x="2032848" y="1832"/>
                              </a:lnTo>
                              <a:lnTo>
                                <a:pt x="1970104" y="4104"/>
                              </a:lnTo>
                              <a:lnTo>
                                <a:pt x="1907868" y="7263"/>
                              </a:lnTo>
                              <a:lnTo>
                                <a:pt x="1846165" y="11296"/>
                              </a:lnTo>
                              <a:lnTo>
                                <a:pt x="1785022" y="16190"/>
                              </a:lnTo>
                              <a:lnTo>
                                <a:pt x="1724463" y="21933"/>
                              </a:lnTo>
                              <a:lnTo>
                                <a:pt x="1664514" y="28513"/>
                              </a:lnTo>
                              <a:lnTo>
                                <a:pt x="1605200" y="35916"/>
                              </a:lnTo>
                              <a:lnTo>
                                <a:pt x="1546546" y="44129"/>
                              </a:lnTo>
                              <a:lnTo>
                                <a:pt x="1488578" y="53141"/>
                              </a:lnTo>
                              <a:lnTo>
                                <a:pt x="1431320" y="62939"/>
                              </a:lnTo>
                              <a:lnTo>
                                <a:pt x="1374799" y="73509"/>
                              </a:lnTo>
                              <a:lnTo>
                                <a:pt x="1319039" y="84839"/>
                              </a:lnTo>
                              <a:lnTo>
                                <a:pt x="1264067" y="96918"/>
                              </a:lnTo>
                              <a:lnTo>
                                <a:pt x="1209906" y="109730"/>
                              </a:lnTo>
                              <a:lnTo>
                                <a:pt x="1156583" y="123266"/>
                              </a:lnTo>
                              <a:lnTo>
                                <a:pt x="1104122" y="137510"/>
                              </a:lnTo>
                              <a:lnTo>
                                <a:pt x="1052550" y="152452"/>
                              </a:lnTo>
                              <a:lnTo>
                                <a:pt x="1001891" y="168078"/>
                              </a:lnTo>
                              <a:lnTo>
                                <a:pt x="952171" y="184375"/>
                              </a:lnTo>
                              <a:lnTo>
                                <a:pt x="903415" y="201332"/>
                              </a:lnTo>
                              <a:lnTo>
                                <a:pt x="855648" y="218934"/>
                              </a:lnTo>
                              <a:lnTo>
                                <a:pt x="808895" y="237170"/>
                              </a:lnTo>
                              <a:lnTo>
                                <a:pt x="763183" y="256027"/>
                              </a:lnTo>
                              <a:lnTo>
                                <a:pt x="718536" y="275493"/>
                              </a:lnTo>
                              <a:lnTo>
                                <a:pt x="674980" y="295554"/>
                              </a:lnTo>
                              <a:lnTo>
                                <a:pt x="632539" y="316198"/>
                              </a:lnTo>
                              <a:lnTo>
                                <a:pt x="591239" y="337412"/>
                              </a:lnTo>
                              <a:lnTo>
                                <a:pt x="551106" y="359184"/>
                              </a:lnTo>
                              <a:lnTo>
                                <a:pt x="512165" y="381501"/>
                              </a:lnTo>
                              <a:lnTo>
                                <a:pt x="474441" y="404350"/>
                              </a:lnTo>
                              <a:lnTo>
                                <a:pt x="437959" y="427718"/>
                              </a:lnTo>
                              <a:lnTo>
                                <a:pt x="402746" y="451594"/>
                              </a:lnTo>
                              <a:lnTo>
                                <a:pt x="368825" y="475964"/>
                              </a:lnTo>
                              <a:lnTo>
                                <a:pt x="336222" y="500816"/>
                              </a:lnTo>
                              <a:lnTo>
                                <a:pt x="304963" y="526137"/>
                              </a:lnTo>
                              <a:lnTo>
                                <a:pt x="275073" y="551914"/>
                              </a:lnTo>
                              <a:lnTo>
                                <a:pt x="246578" y="578134"/>
                              </a:lnTo>
                              <a:lnTo>
                                <a:pt x="193870" y="631856"/>
                              </a:lnTo>
                              <a:lnTo>
                                <a:pt x="147044" y="687201"/>
                              </a:lnTo>
                              <a:lnTo>
                                <a:pt x="106300" y="744067"/>
                              </a:lnTo>
                              <a:lnTo>
                                <a:pt x="71843" y="802353"/>
                              </a:lnTo>
                              <a:lnTo>
                                <a:pt x="43874" y="861958"/>
                              </a:lnTo>
                              <a:lnTo>
                                <a:pt x="22595" y="922781"/>
                              </a:lnTo>
                              <a:lnTo>
                                <a:pt x="8210" y="984720"/>
                              </a:lnTo>
                              <a:lnTo>
                                <a:pt x="920" y="1047674"/>
                              </a:lnTo>
                              <a:lnTo>
                                <a:pt x="0" y="1079500"/>
                              </a:lnTo>
                              <a:lnTo>
                                <a:pt x="920" y="1111328"/>
                              </a:lnTo>
                              <a:lnTo>
                                <a:pt x="8210" y="1174287"/>
                              </a:lnTo>
                              <a:lnTo>
                                <a:pt x="22595" y="1236230"/>
                              </a:lnTo>
                              <a:lnTo>
                                <a:pt x="43874" y="1297056"/>
                              </a:lnTo>
                              <a:lnTo>
                                <a:pt x="71843" y="1356663"/>
                              </a:lnTo>
                              <a:lnTo>
                                <a:pt x="106300" y="1414952"/>
                              </a:lnTo>
                              <a:lnTo>
                                <a:pt x="147044" y="1471819"/>
                              </a:lnTo>
                              <a:lnTo>
                                <a:pt x="193870" y="1527165"/>
                              </a:lnTo>
                              <a:lnTo>
                                <a:pt x="246578" y="1580887"/>
                              </a:lnTo>
                              <a:lnTo>
                                <a:pt x="275073" y="1607108"/>
                              </a:lnTo>
                              <a:lnTo>
                                <a:pt x="304963" y="1632885"/>
                              </a:lnTo>
                              <a:lnTo>
                                <a:pt x="336222" y="1658206"/>
                              </a:lnTo>
                              <a:lnTo>
                                <a:pt x="368825" y="1683057"/>
                              </a:lnTo>
                              <a:lnTo>
                                <a:pt x="402746" y="1707427"/>
                              </a:lnTo>
                              <a:lnTo>
                                <a:pt x="437959" y="1731302"/>
                              </a:lnTo>
                              <a:lnTo>
                                <a:pt x="474441" y="1754671"/>
                              </a:lnTo>
                              <a:lnTo>
                                <a:pt x="512165" y="1777519"/>
                              </a:lnTo>
                              <a:lnTo>
                                <a:pt x="551106" y="1799835"/>
                              </a:lnTo>
                              <a:lnTo>
                                <a:pt x="591239" y="1821607"/>
                              </a:lnTo>
                              <a:lnTo>
                                <a:pt x="632539" y="1842820"/>
                              </a:lnTo>
                              <a:lnTo>
                                <a:pt x="674980" y="1863464"/>
                              </a:lnTo>
                              <a:lnTo>
                                <a:pt x="718536" y="1883524"/>
                              </a:lnTo>
                              <a:lnTo>
                                <a:pt x="763183" y="1902988"/>
                              </a:lnTo>
                              <a:lnTo>
                                <a:pt x="808895" y="1921845"/>
                              </a:lnTo>
                              <a:lnTo>
                                <a:pt x="855648" y="1940080"/>
                              </a:lnTo>
                              <a:lnTo>
                                <a:pt x="903415" y="1957682"/>
                              </a:lnTo>
                              <a:lnTo>
                                <a:pt x="952171" y="1974637"/>
                              </a:lnTo>
                              <a:lnTo>
                                <a:pt x="1001891" y="1990934"/>
                              </a:lnTo>
                              <a:lnTo>
                                <a:pt x="1052550" y="2006559"/>
                              </a:lnTo>
                              <a:lnTo>
                                <a:pt x="1104122" y="2021499"/>
                              </a:lnTo>
                              <a:lnTo>
                                <a:pt x="1156583" y="2035743"/>
                              </a:lnTo>
                              <a:lnTo>
                                <a:pt x="1209906" y="2049277"/>
                              </a:lnTo>
                              <a:lnTo>
                                <a:pt x="1264067" y="2062089"/>
                              </a:lnTo>
                              <a:lnTo>
                                <a:pt x="1319039" y="2074167"/>
                              </a:lnTo>
                              <a:lnTo>
                                <a:pt x="1374799" y="2085496"/>
                              </a:lnTo>
                              <a:lnTo>
                                <a:pt x="1431320" y="2096066"/>
                              </a:lnTo>
                              <a:lnTo>
                                <a:pt x="1488578" y="2105863"/>
                              </a:lnTo>
                              <a:lnTo>
                                <a:pt x="1546546" y="2114874"/>
                              </a:lnTo>
                              <a:lnTo>
                                <a:pt x="1605200" y="2123087"/>
                              </a:lnTo>
                              <a:lnTo>
                                <a:pt x="1664514" y="2130489"/>
                              </a:lnTo>
                              <a:lnTo>
                                <a:pt x="1724463" y="2137068"/>
                              </a:lnTo>
                              <a:lnTo>
                                <a:pt x="1785022" y="2142810"/>
                              </a:lnTo>
                              <a:lnTo>
                                <a:pt x="1846165" y="2147704"/>
                              </a:lnTo>
                              <a:lnTo>
                                <a:pt x="1907868" y="2151737"/>
                              </a:lnTo>
                              <a:lnTo>
                                <a:pt x="1970104" y="2154895"/>
                              </a:lnTo>
                              <a:lnTo>
                                <a:pt x="2032848" y="2157167"/>
                              </a:lnTo>
                              <a:lnTo>
                                <a:pt x="2096076" y="2158539"/>
                              </a:lnTo>
                              <a:lnTo>
                                <a:pt x="2159762" y="2159000"/>
                              </a:lnTo>
                              <a:lnTo>
                                <a:pt x="2223440" y="2158539"/>
                              </a:lnTo>
                              <a:lnTo>
                                <a:pt x="2286662" y="2157167"/>
                              </a:lnTo>
                              <a:lnTo>
                                <a:pt x="2349401" y="2154895"/>
                              </a:lnTo>
                              <a:lnTo>
                                <a:pt x="2411632" y="2151737"/>
                              </a:lnTo>
                              <a:lnTo>
                                <a:pt x="2473329" y="2147704"/>
                              </a:lnTo>
                              <a:lnTo>
                                <a:pt x="2534468" y="2142810"/>
                              </a:lnTo>
                              <a:lnTo>
                                <a:pt x="2595023" y="2137068"/>
                              </a:lnTo>
                              <a:lnTo>
                                <a:pt x="2654969" y="2130489"/>
                              </a:lnTo>
                              <a:lnTo>
                                <a:pt x="2714280" y="2123087"/>
                              </a:lnTo>
                              <a:lnTo>
                                <a:pt x="2772931" y="2114874"/>
                              </a:lnTo>
                              <a:lnTo>
                                <a:pt x="2830897" y="2105863"/>
                              </a:lnTo>
                              <a:lnTo>
                                <a:pt x="2888152" y="2096066"/>
                              </a:lnTo>
                              <a:lnTo>
                                <a:pt x="2944672" y="2085496"/>
                              </a:lnTo>
                              <a:lnTo>
                                <a:pt x="3000430" y="2074167"/>
                              </a:lnTo>
                              <a:lnTo>
                                <a:pt x="3055402" y="2062089"/>
                              </a:lnTo>
                              <a:lnTo>
                                <a:pt x="3109562" y="2049277"/>
                              </a:lnTo>
                              <a:lnTo>
                                <a:pt x="3162884" y="2035743"/>
                              </a:lnTo>
                              <a:lnTo>
                                <a:pt x="3215344" y="2021499"/>
                              </a:lnTo>
                              <a:lnTo>
                                <a:pt x="3266917" y="2006559"/>
                              </a:lnTo>
                              <a:lnTo>
                                <a:pt x="3317576" y="1990934"/>
                              </a:lnTo>
                              <a:lnTo>
                                <a:pt x="3367296" y="1974637"/>
                              </a:lnTo>
                              <a:lnTo>
                                <a:pt x="3416053" y="1957682"/>
                              </a:lnTo>
                              <a:lnTo>
                                <a:pt x="3463821" y="1940080"/>
                              </a:lnTo>
                              <a:lnTo>
                                <a:pt x="3510574" y="1921845"/>
                              </a:lnTo>
                              <a:lnTo>
                                <a:pt x="3556288" y="1902988"/>
                              </a:lnTo>
                              <a:lnTo>
                                <a:pt x="3600936" y="1883524"/>
                              </a:lnTo>
                              <a:lnTo>
                                <a:pt x="3644494" y="1863464"/>
                              </a:lnTo>
                              <a:lnTo>
                                <a:pt x="3686936" y="1842820"/>
                              </a:lnTo>
                              <a:lnTo>
                                <a:pt x="3728238" y="1821607"/>
                              </a:lnTo>
                              <a:lnTo>
                                <a:pt x="3768373" y="1799835"/>
                              </a:lnTo>
                              <a:lnTo>
                                <a:pt x="3807316" y="1777519"/>
                              </a:lnTo>
                              <a:lnTo>
                                <a:pt x="3845042" y="1754671"/>
                              </a:lnTo>
                              <a:lnTo>
                                <a:pt x="3881526" y="1731302"/>
                              </a:lnTo>
                              <a:lnTo>
                                <a:pt x="3916742" y="1707427"/>
                              </a:lnTo>
                              <a:lnTo>
                                <a:pt x="3950665" y="1683057"/>
                              </a:lnTo>
                              <a:lnTo>
                                <a:pt x="3983270" y="1658206"/>
                              </a:lnTo>
                              <a:lnTo>
                                <a:pt x="4014531" y="1632885"/>
                              </a:lnTo>
                              <a:lnTo>
                                <a:pt x="4044423" y="1607108"/>
                              </a:lnTo>
                              <a:lnTo>
                                <a:pt x="4072921" y="1580887"/>
                              </a:lnTo>
                              <a:lnTo>
                                <a:pt x="4125633" y="1527165"/>
                              </a:lnTo>
                              <a:lnTo>
                                <a:pt x="4172464" y="1471819"/>
                              </a:lnTo>
                              <a:lnTo>
                                <a:pt x="4213211" y="1414952"/>
                              </a:lnTo>
                              <a:lnTo>
                                <a:pt x="4247672" y="1356663"/>
                              </a:lnTo>
                              <a:lnTo>
                                <a:pt x="4275644" y="1297056"/>
                              </a:lnTo>
                              <a:lnTo>
                                <a:pt x="4296925" y="1236230"/>
                              </a:lnTo>
                              <a:lnTo>
                                <a:pt x="4311312" y="1174287"/>
                              </a:lnTo>
                              <a:lnTo>
                                <a:pt x="4318603" y="1111328"/>
                              </a:lnTo>
                              <a:lnTo>
                                <a:pt x="4319524" y="1079500"/>
                              </a:lnTo>
                              <a:lnTo>
                                <a:pt x="4318603" y="1047674"/>
                              </a:lnTo>
                              <a:lnTo>
                                <a:pt x="4311312" y="984720"/>
                              </a:lnTo>
                              <a:lnTo>
                                <a:pt x="4296925" y="922781"/>
                              </a:lnTo>
                              <a:lnTo>
                                <a:pt x="4275644" y="861958"/>
                              </a:lnTo>
                              <a:lnTo>
                                <a:pt x="4247672" y="802353"/>
                              </a:lnTo>
                              <a:lnTo>
                                <a:pt x="4213211" y="744067"/>
                              </a:lnTo>
                              <a:lnTo>
                                <a:pt x="4172464" y="687201"/>
                              </a:lnTo>
                              <a:lnTo>
                                <a:pt x="4125633" y="631856"/>
                              </a:lnTo>
                              <a:lnTo>
                                <a:pt x="4072921" y="578134"/>
                              </a:lnTo>
                              <a:lnTo>
                                <a:pt x="4044423" y="551914"/>
                              </a:lnTo>
                              <a:lnTo>
                                <a:pt x="4014531" y="526137"/>
                              </a:lnTo>
                              <a:lnTo>
                                <a:pt x="3983270" y="500816"/>
                              </a:lnTo>
                              <a:lnTo>
                                <a:pt x="3950665" y="475964"/>
                              </a:lnTo>
                              <a:lnTo>
                                <a:pt x="3916742" y="451594"/>
                              </a:lnTo>
                              <a:lnTo>
                                <a:pt x="3881526" y="427718"/>
                              </a:lnTo>
                              <a:lnTo>
                                <a:pt x="3845042" y="404350"/>
                              </a:lnTo>
                              <a:lnTo>
                                <a:pt x="3807316" y="381501"/>
                              </a:lnTo>
                              <a:lnTo>
                                <a:pt x="3768373" y="359184"/>
                              </a:lnTo>
                              <a:lnTo>
                                <a:pt x="3728238" y="337412"/>
                              </a:lnTo>
                              <a:lnTo>
                                <a:pt x="3686937" y="316198"/>
                              </a:lnTo>
                              <a:lnTo>
                                <a:pt x="3644494" y="295554"/>
                              </a:lnTo>
                              <a:lnTo>
                                <a:pt x="3600936" y="275493"/>
                              </a:lnTo>
                              <a:lnTo>
                                <a:pt x="3556288" y="256027"/>
                              </a:lnTo>
                              <a:lnTo>
                                <a:pt x="3510574" y="237170"/>
                              </a:lnTo>
                              <a:lnTo>
                                <a:pt x="3463821" y="218934"/>
                              </a:lnTo>
                              <a:lnTo>
                                <a:pt x="3416053" y="201332"/>
                              </a:lnTo>
                              <a:lnTo>
                                <a:pt x="3367296" y="184375"/>
                              </a:lnTo>
                              <a:lnTo>
                                <a:pt x="3317576" y="168078"/>
                              </a:lnTo>
                              <a:lnTo>
                                <a:pt x="3266917" y="152452"/>
                              </a:lnTo>
                              <a:lnTo>
                                <a:pt x="3215344" y="137510"/>
                              </a:lnTo>
                              <a:lnTo>
                                <a:pt x="3162884" y="123266"/>
                              </a:lnTo>
                              <a:lnTo>
                                <a:pt x="3109562" y="109730"/>
                              </a:lnTo>
                              <a:lnTo>
                                <a:pt x="3055402" y="96918"/>
                              </a:lnTo>
                              <a:lnTo>
                                <a:pt x="3000430" y="84839"/>
                              </a:lnTo>
                              <a:lnTo>
                                <a:pt x="2944672" y="73509"/>
                              </a:lnTo>
                              <a:lnTo>
                                <a:pt x="2888152" y="62939"/>
                              </a:lnTo>
                              <a:lnTo>
                                <a:pt x="2830897" y="53141"/>
                              </a:lnTo>
                              <a:lnTo>
                                <a:pt x="2772931" y="44129"/>
                              </a:lnTo>
                              <a:lnTo>
                                <a:pt x="2714280" y="35916"/>
                              </a:lnTo>
                              <a:lnTo>
                                <a:pt x="2654969" y="28513"/>
                              </a:lnTo>
                              <a:lnTo>
                                <a:pt x="2595023" y="21933"/>
                              </a:lnTo>
                              <a:lnTo>
                                <a:pt x="2534468" y="16190"/>
                              </a:lnTo>
                              <a:lnTo>
                                <a:pt x="2473329" y="11296"/>
                              </a:lnTo>
                              <a:lnTo>
                                <a:pt x="2411632" y="7263"/>
                              </a:lnTo>
                              <a:lnTo>
                                <a:pt x="2349401" y="4104"/>
                              </a:lnTo>
                              <a:lnTo>
                                <a:pt x="2286662" y="1832"/>
                              </a:lnTo>
                              <a:lnTo>
                                <a:pt x="2223440" y="460"/>
                              </a:lnTo>
                              <a:lnTo>
                                <a:pt x="2159762" y="0"/>
                              </a:lnTo>
                              <a:close/>
                            </a:path>
                          </a:pathLst>
                        </a:custGeom>
                        <a:solidFill>
                          <a:srgbClr val="404040"/>
                        </a:solidFill>
                        <a:ln>
                          <a:noFill/>
                        </a:ln>
                        <a:effectLst/>
                      </wps:spPr>
                      <wps:bodyPr lIns="0" tIns="0" rIns="0" bIns="0"/>
                    </wps:wsp>
                  </a:graphicData>
                </a:graphic>
              </wp:anchor>
            </w:drawing>
          </mc:Choice>
          <mc:Fallback>
            <w:pict>
              <v:shape id="object 12" o:spid="_x0000_s1026" o:spt="100" style="position:absolute;left:0pt;margin-left:303.15pt;margin-top:3.95pt;height:102.45pt;width:165.45pt;z-index:251685888;mso-width-relative:page;mso-height-relative:page;" fillcolor="#404040" filled="t" stroked="f" coordsize="4319905,2159000" o:gfxdata="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" path="m2159762,0l2096076,460,2032848,1832,1970104,4104,1907868,7263,1846165,11296,1785022,16190,1724463,21933,1664514,28513,1605200,35916,1546546,44129,1488578,53141,1431320,62939,1374799,73509,1319039,84839,1264067,96918,1209906,109730,1156583,123266,1104122,137510,1052550,152452,1001891,168078,952171,184375,903415,201332,855648,218934,808895,237170,763183,256027,718536,275493,674980,295554,632539,316198,591239,337412,551106,359184,512165,381501,474441,404350,437959,427718,402746,451594,368825,475964,336222,500816,304963,526137,275073,551914,246578,578134,193870,631856,147044,687201,106300,744067,71843,802353,43874,861958,22595,922781,8210,984720,920,1047674,0,1079500,920,1111328,8210,1174287,22595,1236230,43874,1297056,71843,1356663,106300,1414952,147044,1471819,193870,1527165,246578,1580887,275073,1607108,304963,1632885,336222,1658206,368825,1683057,402746,1707427,437959,1731302,474441,1754671,512165,1777519,551106,1799835,591239,1821607,632539,1842820,674980,1863464,718536,1883524,763183,1902988,808895,1921845,855648,1940080,903415,1957682,952171,1974637,1001891,1990934,1052550,2006559,1104122,2021499,1156583,2035743,1209906,2049277,1264067,2062089,1319039,2074167,1374799,2085496,1431320,2096066,1488578,2105863,1546546,2114874,1605200,2123087,1664514,2130489,1724463,2137068,1785022,2142810,1846165,2147704,1907868,2151737,1970104,2154895,2032848,2157167,2096076,2158539,2159762,2159000,2223440,2158539,2286662,2157167,2349401,2154895,2411632,2151737,2473329,2147704,2534468,2142810,2595023,2137068,2654969,2130489,2714280,2123087,2772931,2114874,2830897,2105863,2888152,2096066,2944672,2085496,3000430,2074167,3055402,2062089,3109562,2049277,3162884,2035743,3215344,2021499,3266917,2006559,3317576,1990934,3367296,1974637,3416053,1957682,3463821,1940080,3510574,1921845,3556288,1902988,3600936,1883524,3644494,1863464,3686936,1842820,3728238,1821607,3768373,1799835,3807316,1777519,3845042,1754671,3881526,1731302,3916742,1707427,3950665,1683057,3983270,1658206,4014531,1632885,4044423,1607108,4072921,1580887,4125633,1527165,4172464,1471819,4213211,1414952,4247672,1356663,4275644,1297056,4296925,1236230,4311312,1174287,4318603,1111328,4319524,1079500,4318603,1047674,4311312,984720,4296925,922781,4275644,861958,4247672,802353,4213211,744067,4172464,687201,4125633,631856,4072921,578134,4044423,551914,4014531,526137,3983270,500816,3950665,475964,3916742,451594,3881526,427718,3845042,404350,3807316,381501,3768373,359184,3728238,337412,3686937,316198,3644494,295554,3600936,275493,3556288,256027,3510574,237170,3463821,218934,3416053,201332,3367296,184375,3317576,168078,3266917,152452,3215344,137510,3162884,123266,3109562,109730,3055402,96918,3000430,84839,2944672,73509,2888152,62939,2830897,53141,2772931,44129,2714280,35916,2654969,28513,2595023,21933,2534468,16190,2473329,11296,2411632,7263,2349401,4104,2286662,1832,2223440,460,2159762,0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4115435</wp:posOffset>
                </wp:positionH>
                <wp:positionV relativeFrom="paragraph">
                  <wp:posOffset>427990</wp:posOffset>
                </wp:positionV>
                <wp:extent cx="1586230" cy="553720"/>
                <wp:effectExtent l="0" t="0" r="0" b="0"/>
                <wp:wrapNone/>
                <wp:docPr id="14" name="object 14"/>
                <wp:cNvGraphicFramePr/>
                <a:graphic xmlns:a="http://schemas.openxmlformats.org/drawingml/2006/main">
                  <a:graphicData uri="http://schemas.microsoft.com/office/word/2010/wordprocessingShape">
                    <wps:wsp>
                      <wps:cNvSpPr txBox="1"/>
                      <wps:spPr>
                        <a:xfrm>
                          <a:off x="7498080" y="4819015"/>
                          <a:ext cx="1586230" cy="553720"/>
                        </a:xfrm>
                        <a:prstGeom prst="rect">
                          <a:avLst/>
                        </a:prstGeom>
                        <a:noFill/>
                        <a:ln>
                          <a:noFill/>
                        </a:ln>
                        <a:effectLst/>
                      </wps:spPr>
                      <wps:txbx>
                        <w:txbxContent>
                          <w:p>
                            <w:pPr>
                              <w:pStyle w:val="4"/>
                              <w:kinsoku/>
                              <w:ind w:left="20"/>
                              <w:jc w:val="center"/>
                            </w:pPr>
                            <w:r>
                              <w:rPr>
                                <w:rFonts w:ascii="微软雅黑" w:eastAsia="微软雅黑" w:hAnsiTheme="minorBidi"/>
                                <w:b/>
                                <w:color w:val="FFFFFF"/>
                                <w:kern w:val="24"/>
                                <w:sz w:val="36"/>
                                <w:szCs w:val="36"/>
                              </w:rPr>
                              <w:t>隐患排查治理体系</w:t>
                            </w:r>
                          </w:p>
                        </w:txbxContent>
                      </wps:txbx>
                      <wps:bodyPr wrap="square" lIns="0" tIns="0" rIns="0" bIns="0">
                        <a:spAutoFit/>
                      </wps:bodyPr>
                    </wps:wsp>
                  </a:graphicData>
                </a:graphic>
              </wp:anchor>
            </w:drawing>
          </mc:Choice>
          <mc:Fallback>
            <w:pict>
              <v:shape id="object 14" o:spid="_x0000_s1026" o:spt="202" type="#_x0000_t202" style="position:absolute;left:0pt;margin-left:324.05pt;margin-top:33.7pt;height:43.6pt;width:124.9pt;z-index:251686912;mso-width-relative:page;mso-height-relative:page;" filled="f" stroked="f" coordsize="21600,21600" o:gfxdata="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h0uF3XAAAACgEAAA8AAAAAAAAAAQAgAAAAIgAAAGRy&#10;cy9kb3ducmV2LnhtbFBLAQIUABQAAAAIAIdO4kDkxIfRzQEAAKcDAAAOAAAAAAAAAAEAIAAAACYB&#10;AABkcnMvZTJvRG9jLnhtbFBLBQYAAAAABgAGAFkBAABlBQAAAAA=&#10;">
                <v:fill on="f" focussize="0,0"/>
                <v:stroke on="f"/>
                <v:imagedata o:title=""/>
                <o:lock v:ext="edit" aspectratio="f"/>
                <v:textbox inset="0mm,0mm,0mm,0mm" style="mso-fit-shape-to-text:t;">
                  <w:txbxContent>
                    <w:p>
                      <w:pPr>
                        <w:pStyle w:val="4"/>
                        <w:kinsoku/>
                        <w:ind w:left="20"/>
                        <w:jc w:val="center"/>
                      </w:pPr>
                      <w:r>
                        <w:rPr>
                          <w:rFonts w:ascii="微软雅黑" w:eastAsia="微软雅黑" w:hAnsiTheme="minorBidi"/>
                          <w:b/>
                          <w:color w:val="FFFFFF"/>
                          <w:kern w:val="24"/>
                          <w:sz w:val="36"/>
                          <w:szCs w:val="36"/>
                        </w:rPr>
                        <w:t>隐患排查治理体系</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6350</wp:posOffset>
                </wp:positionH>
                <wp:positionV relativeFrom="paragraph">
                  <wp:posOffset>0</wp:posOffset>
                </wp:positionV>
                <wp:extent cx="2164715" cy="1381760"/>
                <wp:effectExtent l="0" t="0" r="6985" b="8890"/>
                <wp:wrapNone/>
                <wp:docPr id="10" name="object 15"/>
                <wp:cNvGraphicFramePr/>
                <a:graphic xmlns:a="http://schemas.openxmlformats.org/drawingml/2006/main">
                  <a:graphicData uri="http://schemas.microsoft.com/office/word/2010/wordprocessingShape">
                    <wps:wsp>
                      <wps:cNvSpPr/>
                      <wps:spPr>
                        <a:xfrm>
                          <a:off x="0" y="0"/>
                          <a:ext cx="2164715" cy="1381760"/>
                        </a:xfrm>
                        <a:prstGeom prst="rect">
                          <a:avLst/>
                        </a:prstGeom>
                        <a:blipFill rotWithShape="1">
                          <a:blip r:embed="rId9"/>
                          <a:stretch>
                            <a:fillRect/>
                          </a:stretch>
                        </a:blipFill>
                        <a:ln>
                          <a:noFill/>
                        </a:ln>
                      </wps:spPr>
                      <wps:bodyPr lIns="0" tIns="0" rIns="0" bIns="0" upright="1"/>
                    </wps:wsp>
                  </a:graphicData>
                </a:graphic>
              </wp:anchor>
            </w:drawing>
          </mc:Choice>
          <mc:Fallback>
            <w:pict>
              <v:rect id="object 15" o:spid="_x0000_s1026" o:spt="1" style="position:absolute;left:0pt;margin-left:0.5pt;margin-top:0pt;height:108.8pt;width:170.45pt;z-index:251687936;mso-width-relative:page;mso-height-relative:page;" filled="t" stroked="f" coordsize="21600,21600" o:gfxdata="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&#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">
                <v:fill type="frame" on="t" focussize="0,0" recolor="t" rotate="t" r:id="rId9"/>
                <v:stroke on="f"/>
                <v:imagedata o:title=""/>
                <o:lock v:ext="edit" aspectratio="f"/>
                <v:textbox inset="0mm,0mm,0mm,0mm"/>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50165</wp:posOffset>
                </wp:positionV>
                <wp:extent cx="2101215" cy="1301115"/>
                <wp:effectExtent l="0" t="0" r="13335" b="13335"/>
                <wp:wrapNone/>
                <wp:docPr id="16" name="object 16"/>
                <wp:cNvGraphicFramePr/>
                <a:graphic xmlns:a="http://schemas.openxmlformats.org/drawingml/2006/main">
                  <a:graphicData uri="http://schemas.microsoft.com/office/word/2010/wordprocessingShape">
                    <wps:wsp>
                      <wps:cNvSpPr/>
                      <wps:spPr>
                        <a:xfrm>
                          <a:off x="3382645" y="4441190"/>
                          <a:ext cx="2101215" cy="1301115"/>
                        </a:xfrm>
                        <a:custGeom>
                          <a:avLst/>
                          <a:gdLst/>
                          <a:ahLst/>
                          <a:cxnLst/>
                          <a:rect l="l" t="t" r="r" b="b"/>
                          <a:pathLst>
                            <a:path w="4319905" h="2159000">
                              <a:moveTo>
                                <a:pt x="2159825" y="0"/>
                              </a:moveTo>
                              <a:lnTo>
                                <a:pt x="2096139" y="460"/>
                              </a:lnTo>
                              <a:lnTo>
                                <a:pt x="2032912" y="1832"/>
                              </a:lnTo>
                              <a:lnTo>
                                <a:pt x="1970167" y="4104"/>
                              </a:lnTo>
                              <a:lnTo>
                                <a:pt x="1907930" y="7263"/>
                              </a:lnTo>
                              <a:lnTo>
                                <a:pt x="1846228" y="11296"/>
                              </a:lnTo>
                              <a:lnTo>
                                <a:pt x="1785084" y="16190"/>
                              </a:lnTo>
                              <a:lnTo>
                                <a:pt x="1724524" y="21933"/>
                              </a:lnTo>
                              <a:lnTo>
                                <a:pt x="1664574" y="28513"/>
                              </a:lnTo>
                              <a:lnTo>
                                <a:pt x="1605259" y="35916"/>
                              </a:lnTo>
                              <a:lnTo>
                                <a:pt x="1546604" y="44129"/>
                              </a:lnTo>
                              <a:lnTo>
                                <a:pt x="1488635" y="53141"/>
                              </a:lnTo>
                              <a:lnTo>
                                <a:pt x="1431376" y="62939"/>
                              </a:lnTo>
                              <a:lnTo>
                                <a:pt x="1374854" y="73509"/>
                              </a:lnTo>
                              <a:lnTo>
                                <a:pt x="1319093" y="84839"/>
                              </a:lnTo>
                              <a:lnTo>
                                <a:pt x="1264119" y="96918"/>
                              </a:lnTo>
                              <a:lnTo>
                                <a:pt x="1209957" y="109730"/>
                              </a:lnTo>
                              <a:lnTo>
                                <a:pt x="1156632" y="123266"/>
                              </a:lnTo>
                              <a:lnTo>
                                <a:pt x="1104170" y="137510"/>
                              </a:lnTo>
                              <a:lnTo>
                                <a:pt x="1052597" y="152452"/>
                              </a:lnTo>
                              <a:lnTo>
                                <a:pt x="1001936" y="168078"/>
                              </a:lnTo>
                              <a:lnTo>
                                <a:pt x="952214" y="184375"/>
                              </a:lnTo>
                              <a:lnTo>
                                <a:pt x="903456" y="201332"/>
                              </a:lnTo>
                              <a:lnTo>
                                <a:pt x="855688" y="218934"/>
                              </a:lnTo>
                              <a:lnTo>
                                <a:pt x="808934" y="237170"/>
                              </a:lnTo>
                              <a:lnTo>
                                <a:pt x="763220" y="256027"/>
                              </a:lnTo>
                              <a:lnTo>
                                <a:pt x="718571" y="275493"/>
                              </a:lnTo>
                              <a:lnTo>
                                <a:pt x="675013" y="295554"/>
                              </a:lnTo>
                              <a:lnTo>
                                <a:pt x="632571" y="316198"/>
                              </a:lnTo>
                              <a:lnTo>
                                <a:pt x="591269" y="337412"/>
                              </a:lnTo>
                              <a:lnTo>
                                <a:pt x="551135" y="359184"/>
                              </a:lnTo>
                              <a:lnTo>
                                <a:pt x="512192" y="381501"/>
                              </a:lnTo>
                              <a:lnTo>
                                <a:pt x="474466" y="404350"/>
                              </a:lnTo>
                              <a:lnTo>
                                <a:pt x="437983" y="427718"/>
                              </a:lnTo>
                              <a:lnTo>
                                <a:pt x="402767" y="451594"/>
                              </a:lnTo>
                              <a:lnTo>
                                <a:pt x="368845" y="475964"/>
                              </a:lnTo>
                              <a:lnTo>
                                <a:pt x="336241" y="500816"/>
                              </a:lnTo>
                              <a:lnTo>
                                <a:pt x="304980" y="526137"/>
                              </a:lnTo>
                              <a:lnTo>
                                <a:pt x="275089" y="551914"/>
                              </a:lnTo>
                              <a:lnTo>
                                <a:pt x="246592" y="578134"/>
                              </a:lnTo>
                              <a:lnTo>
                                <a:pt x="193881" y="631856"/>
                              </a:lnTo>
                              <a:lnTo>
                                <a:pt x="147052" y="687201"/>
                              </a:lnTo>
                              <a:lnTo>
                                <a:pt x="106307" y="744067"/>
                              </a:lnTo>
                              <a:lnTo>
                                <a:pt x="71847" y="802353"/>
                              </a:lnTo>
                              <a:lnTo>
                                <a:pt x="43877" y="861958"/>
                              </a:lnTo>
                              <a:lnTo>
                                <a:pt x="22597" y="922781"/>
                              </a:lnTo>
                              <a:lnTo>
                                <a:pt x="8210" y="984720"/>
                              </a:lnTo>
                              <a:lnTo>
                                <a:pt x="920" y="1047674"/>
                              </a:lnTo>
                              <a:lnTo>
                                <a:pt x="0" y="1079500"/>
                              </a:lnTo>
                              <a:lnTo>
                                <a:pt x="920" y="1111328"/>
                              </a:lnTo>
                              <a:lnTo>
                                <a:pt x="8210" y="1174287"/>
                              </a:lnTo>
                              <a:lnTo>
                                <a:pt x="22597" y="1236230"/>
                              </a:lnTo>
                              <a:lnTo>
                                <a:pt x="43877" y="1297056"/>
                              </a:lnTo>
                              <a:lnTo>
                                <a:pt x="71847" y="1356663"/>
                              </a:lnTo>
                              <a:lnTo>
                                <a:pt x="106307" y="1414952"/>
                              </a:lnTo>
                              <a:lnTo>
                                <a:pt x="147052" y="1471819"/>
                              </a:lnTo>
                              <a:lnTo>
                                <a:pt x="193881" y="1527165"/>
                              </a:lnTo>
                              <a:lnTo>
                                <a:pt x="246592" y="1580887"/>
                              </a:lnTo>
                              <a:lnTo>
                                <a:pt x="275089" y="1607108"/>
                              </a:lnTo>
                              <a:lnTo>
                                <a:pt x="304980" y="1632885"/>
                              </a:lnTo>
                              <a:lnTo>
                                <a:pt x="336241" y="1658206"/>
                              </a:lnTo>
                              <a:lnTo>
                                <a:pt x="368845" y="1683057"/>
                              </a:lnTo>
                              <a:lnTo>
                                <a:pt x="402767" y="1707427"/>
                              </a:lnTo>
                              <a:lnTo>
                                <a:pt x="437983" y="1731302"/>
                              </a:lnTo>
                              <a:lnTo>
                                <a:pt x="474466" y="1754671"/>
                              </a:lnTo>
                              <a:lnTo>
                                <a:pt x="512192" y="1777519"/>
                              </a:lnTo>
                              <a:lnTo>
                                <a:pt x="551135" y="1799835"/>
                              </a:lnTo>
                              <a:lnTo>
                                <a:pt x="591269" y="1821607"/>
                              </a:lnTo>
                              <a:lnTo>
                                <a:pt x="632571" y="1842820"/>
                              </a:lnTo>
                              <a:lnTo>
                                <a:pt x="675013" y="1863464"/>
                              </a:lnTo>
                              <a:lnTo>
                                <a:pt x="718571" y="1883524"/>
                              </a:lnTo>
                              <a:lnTo>
                                <a:pt x="763220" y="1902988"/>
                              </a:lnTo>
                              <a:lnTo>
                                <a:pt x="808934" y="1921845"/>
                              </a:lnTo>
                              <a:lnTo>
                                <a:pt x="855688" y="1940080"/>
                              </a:lnTo>
                              <a:lnTo>
                                <a:pt x="903456" y="1957682"/>
                              </a:lnTo>
                              <a:lnTo>
                                <a:pt x="952214" y="1974637"/>
                              </a:lnTo>
                              <a:lnTo>
                                <a:pt x="1001936" y="1990934"/>
                              </a:lnTo>
                              <a:lnTo>
                                <a:pt x="1052597" y="2006559"/>
                              </a:lnTo>
                              <a:lnTo>
                                <a:pt x="1104170" y="2021499"/>
                              </a:lnTo>
                              <a:lnTo>
                                <a:pt x="1156632" y="2035743"/>
                              </a:lnTo>
                              <a:lnTo>
                                <a:pt x="1209957" y="2049277"/>
                              </a:lnTo>
                              <a:lnTo>
                                <a:pt x="1264119" y="2062089"/>
                              </a:lnTo>
                              <a:lnTo>
                                <a:pt x="1319093" y="2074167"/>
                              </a:lnTo>
                              <a:lnTo>
                                <a:pt x="1374854" y="2085496"/>
                              </a:lnTo>
                              <a:lnTo>
                                <a:pt x="1431376" y="2096066"/>
                              </a:lnTo>
                              <a:lnTo>
                                <a:pt x="1488635" y="2105863"/>
                              </a:lnTo>
                              <a:lnTo>
                                <a:pt x="1546604" y="2114874"/>
                              </a:lnTo>
                              <a:lnTo>
                                <a:pt x="1605259" y="2123087"/>
                              </a:lnTo>
                              <a:lnTo>
                                <a:pt x="1664574" y="2130489"/>
                              </a:lnTo>
                              <a:lnTo>
                                <a:pt x="1724524" y="2137068"/>
                              </a:lnTo>
                              <a:lnTo>
                                <a:pt x="1785084" y="2142810"/>
                              </a:lnTo>
                              <a:lnTo>
                                <a:pt x="1846228" y="2147704"/>
                              </a:lnTo>
                              <a:lnTo>
                                <a:pt x="1907930" y="2151737"/>
                              </a:lnTo>
                              <a:lnTo>
                                <a:pt x="1970167" y="2154895"/>
                              </a:lnTo>
                              <a:lnTo>
                                <a:pt x="2032912" y="2157167"/>
                              </a:lnTo>
                              <a:lnTo>
                                <a:pt x="2096139" y="2158539"/>
                              </a:lnTo>
                              <a:lnTo>
                                <a:pt x="2159825" y="2159000"/>
                              </a:lnTo>
                              <a:lnTo>
                                <a:pt x="2223504" y="2158539"/>
                              </a:lnTo>
                              <a:lnTo>
                                <a:pt x="2286725" y="2157167"/>
                              </a:lnTo>
                              <a:lnTo>
                                <a:pt x="2349464" y="2154895"/>
                              </a:lnTo>
                              <a:lnTo>
                                <a:pt x="2411695" y="2151737"/>
                              </a:lnTo>
                              <a:lnTo>
                                <a:pt x="2473393" y="2147704"/>
                              </a:lnTo>
                              <a:lnTo>
                                <a:pt x="2534532" y="2142810"/>
                              </a:lnTo>
                              <a:lnTo>
                                <a:pt x="2595087" y="2137068"/>
                              </a:lnTo>
                              <a:lnTo>
                                <a:pt x="2655032" y="2130489"/>
                              </a:lnTo>
                              <a:lnTo>
                                <a:pt x="2714344" y="2123087"/>
                              </a:lnTo>
                              <a:lnTo>
                                <a:pt x="2772995" y="2114874"/>
                              </a:lnTo>
                              <a:lnTo>
                                <a:pt x="2830961" y="2105863"/>
                              </a:lnTo>
                              <a:lnTo>
                                <a:pt x="2888216" y="2096066"/>
                              </a:lnTo>
                              <a:lnTo>
                                <a:pt x="2944735" y="2085496"/>
                              </a:lnTo>
                              <a:lnTo>
                                <a:pt x="3000494" y="2074167"/>
                              </a:lnTo>
                              <a:lnTo>
                                <a:pt x="3055465" y="2062089"/>
                              </a:lnTo>
                              <a:lnTo>
                                <a:pt x="3109625" y="2049277"/>
                              </a:lnTo>
                              <a:lnTo>
                                <a:pt x="3162948" y="2035743"/>
                              </a:lnTo>
                              <a:lnTo>
                                <a:pt x="3215408" y="2021499"/>
                              </a:lnTo>
                              <a:lnTo>
                                <a:pt x="3266980" y="2006559"/>
                              </a:lnTo>
                              <a:lnTo>
                                <a:pt x="3317639" y="1990934"/>
                              </a:lnTo>
                              <a:lnTo>
                                <a:pt x="3367360" y="1974637"/>
                              </a:lnTo>
                              <a:lnTo>
                                <a:pt x="3416117" y="1957682"/>
                              </a:lnTo>
                              <a:lnTo>
                                <a:pt x="3463884" y="1940080"/>
                              </a:lnTo>
                              <a:lnTo>
                                <a:pt x="3510638" y="1921845"/>
                              </a:lnTo>
                              <a:lnTo>
                                <a:pt x="3556351" y="1902988"/>
                              </a:lnTo>
                              <a:lnTo>
                                <a:pt x="3601000" y="1883524"/>
                              </a:lnTo>
                              <a:lnTo>
                                <a:pt x="3644558" y="1863464"/>
                              </a:lnTo>
                              <a:lnTo>
                                <a:pt x="3687000" y="1842820"/>
                              </a:lnTo>
                              <a:lnTo>
                                <a:pt x="3728301" y="1821607"/>
                              </a:lnTo>
                              <a:lnTo>
                                <a:pt x="3768436" y="1799835"/>
                              </a:lnTo>
                              <a:lnTo>
                                <a:pt x="3807379" y="1777519"/>
                              </a:lnTo>
                              <a:lnTo>
                                <a:pt x="3845105" y="1754671"/>
                              </a:lnTo>
                              <a:lnTo>
                                <a:pt x="3881589" y="1731302"/>
                              </a:lnTo>
                              <a:lnTo>
                                <a:pt x="3916805" y="1707427"/>
                              </a:lnTo>
                              <a:lnTo>
                                <a:pt x="3950728" y="1683057"/>
                              </a:lnTo>
                              <a:lnTo>
                                <a:pt x="3983333" y="1658206"/>
                              </a:lnTo>
                              <a:lnTo>
                                <a:pt x="4014594" y="1632885"/>
                              </a:lnTo>
                              <a:lnTo>
                                <a:pt x="4044487" y="1607108"/>
                              </a:lnTo>
                              <a:lnTo>
                                <a:pt x="4072985" y="1580887"/>
                              </a:lnTo>
                              <a:lnTo>
                                <a:pt x="4125696" y="1527165"/>
                              </a:lnTo>
                              <a:lnTo>
                                <a:pt x="4172527" y="1471819"/>
                              </a:lnTo>
                              <a:lnTo>
                                <a:pt x="4213274" y="1414952"/>
                              </a:lnTo>
                              <a:lnTo>
                                <a:pt x="4247735" y="1356663"/>
                              </a:lnTo>
                              <a:lnTo>
                                <a:pt x="4275708" y="1297056"/>
                              </a:lnTo>
                              <a:lnTo>
                                <a:pt x="4296988" y="1236230"/>
                              </a:lnTo>
                              <a:lnTo>
                                <a:pt x="4311376" y="1174287"/>
                              </a:lnTo>
                              <a:lnTo>
                                <a:pt x="4318666" y="1111328"/>
                              </a:lnTo>
                              <a:lnTo>
                                <a:pt x="4319587" y="1079500"/>
                              </a:lnTo>
                              <a:lnTo>
                                <a:pt x="4318666" y="1047674"/>
                              </a:lnTo>
                              <a:lnTo>
                                <a:pt x="4311376" y="984720"/>
                              </a:lnTo>
                              <a:lnTo>
                                <a:pt x="4296988" y="922781"/>
                              </a:lnTo>
                              <a:lnTo>
                                <a:pt x="4275708" y="861958"/>
                              </a:lnTo>
                              <a:lnTo>
                                <a:pt x="4247735" y="802353"/>
                              </a:lnTo>
                              <a:lnTo>
                                <a:pt x="4213274" y="744067"/>
                              </a:lnTo>
                              <a:lnTo>
                                <a:pt x="4172527" y="687201"/>
                              </a:lnTo>
                              <a:lnTo>
                                <a:pt x="4125696" y="631856"/>
                              </a:lnTo>
                              <a:lnTo>
                                <a:pt x="4072985" y="578134"/>
                              </a:lnTo>
                              <a:lnTo>
                                <a:pt x="4044487" y="551914"/>
                              </a:lnTo>
                              <a:lnTo>
                                <a:pt x="4014594" y="526137"/>
                              </a:lnTo>
                              <a:lnTo>
                                <a:pt x="3983333" y="500816"/>
                              </a:lnTo>
                              <a:lnTo>
                                <a:pt x="3950728" y="475964"/>
                              </a:lnTo>
                              <a:lnTo>
                                <a:pt x="3916805" y="451594"/>
                              </a:lnTo>
                              <a:lnTo>
                                <a:pt x="3881589" y="427718"/>
                              </a:lnTo>
                              <a:lnTo>
                                <a:pt x="3845105" y="404350"/>
                              </a:lnTo>
                              <a:lnTo>
                                <a:pt x="3807379" y="381501"/>
                              </a:lnTo>
                              <a:lnTo>
                                <a:pt x="3768436" y="359184"/>
                              </a:lnTo>
                              <a:lnTo>
                                <a:pt x="3728301" y="337412"/>
                              </a:lnTo>
                              <a:lnTo>
                                <a:pt x="3687000" y="316198"/>
                              </a:lnTo>
                              <a:lnTo>
                                <a:pt x="3644558" y="295554"/>
                              </a:lnTo>
                              <a:lnTo>
                                <a:pt x="3601000" y="275493"/>
                              </a:lnTo>
                              <a:lnTo>
                                <a:pt x="3556351" y="256027"/>
                              </a:lnTo>
                              <a:lnTo>
                                <a:pt x="3510638" y="237170"/>
                              </a:lnTo>
                              <a:lnTo>
                                <a:pt x="3463884" y="218934"/>
                              </a:lnTo>
                              <a:lnTo>
                                <a:pt x="3416117" y="201332"/>
                              </a:lnTo>
                              <a:lnTo>
                                <a:pt x="3367360" y="184375"/>
                              </a:lnTo>
                              <a:lnTo>
                                <a:pt x="3317639" y="168078"/>
                              </a:lnTo>
                              <a:lnTo>
                                <a:pt x="3266980" y="152452"/>
                              </a:lnTo>
                              <a:lnTo>
                                <a:pt x="3215408" y="137510"/>
                              </a:lnTo>
                              <a:lnTo>
                                <a:pt x="3162948" y="123266"/>
                              </a:lnTo>
                              <a:lnTo>
                                <a:pt x="3109625" y="109730"/>
                              </a:lnTo>
                              <a:lnTo>
                                <a:pt x="3055465" y="96918"/>
                              </a:lnTo>
                              <a:lnTo>
                                <a:pt x="3000494" y="84839"/>
                              </a:lnTo>
                              <a:lnTo>
                                <a:pt x="2944735" y="73509"/>
                              </a:lnTo>
                              <a:lnTo>
                                <a:pt x="2888216" y="62939"/>
                              </a:lnTo>
                              <a:lnTo>
                                <a:pt x="2830961" y="53141"/>
                              </a:lnTo>
                              <a:lnTo>
                                <a:pt x="2772995" y="44129"/>
                              </a:lnTo>
                              <a:lnTo>
                                <a:pt x="2714344" y="35916"/>
                              </a:lnTo>
                              <a:lnTo>
                                <a:pt x="2655032" y="28513"/>
                              </a:lnTo>
                              <a:lnTo>
                                <a:pt x="2595087" y="21933"/>
                              </a:lnTo>
                              <a:lnTo>
                                <a:pt x="2534532" y="16190"/>
                              </a:lnTo>
                              <a:lnTo>
                                <a:pt x="2473393" y="11296"/>
                              </a:lnTo>
                              <a:lnTo>
                                <a:pt x="2411695" y="7263"/>
                              </a:lnTo>
                              <a:lnTo>
                                <a:pt x="2349464" y="4104"/>
                              </a:lnTo>
                              <a:lnTo>
                                <a:pt x="2286725" y="1832"/>
                              </a:lnTo>
                              <a:lnTo>
                                <a:pt x="2223504" y="460"/>
                              </a:lnTo>
                              <a:lnTo>
                                <a:pt x="2159825" y="0"/>
                              </a:lnTo>
                              <a:close/>
                            </a:path>
                          </a:pathLst>
                        </a:custGeom>
                        <a:solidFill>
                          <a:srgbClr val="404040"/>
                        </a:solidFill>
                        <a:ln>
                          <a:noFill/>
                        </a:ln>
                        <a:effectLst/>
                      </wps:spPr>
                      <wps:bodyPr lIns="0" tIns="0" rIns="0" bIns="0"/>
                    </wps:wsp>
                  </a:graphicData>
                </a:graphic>
              </wp:anchor>
            </w:drawing>
          </mc:Choice>
          <mc:Fallback>
            <w:pict>
              <v:shape id="object 16" o:spid="_x0000_s1026" o:spt="100" style="position:absolute;left:0pt;margin-left:0pt;margin-top:3.95pt;height:102.45pt;width:165.45pt;z-index:251688960;mso-width-relative:page;mso-height-relative:page;" fillcolor="#404040" filled="t" stroked="f" coordsize="4319905,2159000" o:gfxdata="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" path="m2159825,0l2096139,460,2032912,1832,1970167,4104,1907930,7263,1846228,11296,1785084,16190,1724524,21933,1664574,28513,1605259,35916,1546604,44129,1488635,53141,1431376,62939,1374854,73509,1319093,84839,1264119,96918,1209957,109730,1156632,123266,1104170,137510,1052597,152452,1001936,168078,952214,184375,903456,201332,855688,218934,808934,237170,763220,256027,718571,275493,675013,295554,632571,316198,591269,337412,551135,359184,512192,381501,474466,404350,437983,427718,402767,451594,368845,475964,336241,500816,304980,526137,275089,551914,246592,578134,193881,631856,147052,687201,106307,744067,71847,802353,43877,861958,22597,922781,8210,984720,920,1047674,0,1079500,920,1111328,8210,1174287,22597,1236230,43877,1297056,71847,1356663,106307,1414952,147052,1471819,193881,1527165,246592,1580887,275089,1607108,304980,1632885,336241,1658206,368845,1683057,402767,1707427,437983,1731302,474466,1754671,512192,1777519,551135,1799835,591269,1821607,632571,1842820,675013,1863464,718571,1883524,763220,1902988,808934,1921845,855688,1940080,903456,1957682,952214,1974637,1001936,1990934,1052597,2006559,1104170,2021499,1156632,2035743,1209957,2049277,1264119,2062089,1319093,2074167,1374854,2085496,1431376,2096066,1488635,2105863,1546604,2114874,1605259,2123087,1664574,2130489,1724524,2137068,1785084,2142810,1846228,2147704,1907930,2151737,1970167,2154895,2032912,2157167,2096139,2158539,2159825,2159000,2223504,2158539,2286725,2157167,2349464,2154895,2411695,2151737,2473393,2147704,2534532,2142810,2595087,2137068,2655032,2130489,2714344,2123087,2772995,2114874,2830961,2105863,2888216,2096066,2944735,2085496,3000494,2074167,3055465,2062089,3109625,2049277,3162948,2035743,3215408,2021499,3266980,2006559,3317639,1990934,3367360,1974637,3416117,1957682,3463884,1940080,3510638,1921845,3556351,1902988,3601000,1883524,3644558,1863464,3687000,1842820,3728301,1821607,3768436,1799835,3807379,1777519,3845105,1754671,3881589,1731302,3916805,1707427,3950728,1683057,3983333,1658206,4014594,1632885,4044487,1607108,4072985,1580887,4125696,1527165,4172527,1471819,4213274,1414952,4247735,1356663,4275708,1297056,4296988,1236230,4311376,1174287,4318666,1111328,4319587,1079500,4318666,1047674,4311376,984720,4296988,922781,4275708,861958,4247735,802353,4213274,744067,4172527,687201,4125696,631856,4072985,578134,4044487,551914,4014594,526137,3983333,500816,3950728,475964,3916805,451594,3881589,427718,3845105,404350,3807379,381501,3768436,359184,3728301,337412,3687000,316198,3644558,295554,3601000,275493,3556351,256027,3510638,237170,3463884,218934,3416117,201332,3367360,184375,3317639,168078,3266980,152452,3215408,137510,3162948,123266,3109625,109730,3055465,96918,3000494,84839,2944735,73509,2888216,62939,2830961,53141,2772995,44129,2714344,35916,2655032,28513,2595087,21933,2534532,16190,2473393,11296,2411695,7263,2349464,4104,2286725,1832,2223504,460,2159825,0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163195</wp:posOffset>
                </wp:positionH>
                <wp:positionV relativeFrom="paragraph">
                  <wp:posOffset>490855</wp:posOffset>
                </wp:positionV>
                <wp:extent cx="1774190" cy="245745"/>
                <wp:effectExtent l="0" t="0" r="0" b="0"/>
                <wp:wrapNone/>
                <wp:docPr id="11" name="object 18"/>
                <wp:cNvGraphicFramePr/>
                <a:graphic xmlns:a="http://schemas.openxmlformats.org/drawingml/2006/main">
                  <a:graphicData uri="http://schemas.microsoft.com/office/word/2010/wordprocessingShape">
                    <wps:wsp>
                      <wps:cNvSpPr txBox="1"/>
                      <wps:spPr>
                        <a:xfrm>
                          <a:off x="3545840" y="4881880"/>
                          <a:ext cx="1774190" cy="245745"/>
                        </a:xfrm>
                        <a:prstGeom prst="rect">
                          <a:avLst/>
                        </a:prstGeom>
                        <a:noFill/>
                        <a:ln>
                          <a:noFill/>
                        </a:ln>
                        <a:effectLst/>
                      </wps:spPr>
                      <wps:txbx>
                        <w:txbxContent>
                          <w:p>
                            <w:pPr>
                              <w:pStyle w:val="4"/>
                              <w:kinsoku/>
                              <w:ind w:left="20"/>
                              <w:jc w:val="center"/>
                            </w:pPr>
                            <w:r>
                              <w:rPr>
                                <w:rFonts w:ascii="微软雅黑" w:eastAsia="微软雅黑" w:hAnsiTheme="minorBidi"/>
                                <w:b/>
                                <w:color w:val="FFFFFF"/>
                                <w:kern w:val="24"/>
                                <w:sz w:val="32"/>
                                <w:szCs w:val="32"/>
                              </w:rPr>
                              <w:t>风险分级管控体系</w:t>
                            </w:r>
                          </w:p>
                        </w:txbxContent>
                      </wps:txbx>
                      <wps:bodyPr wrap="square" lIns="0" tIns="0" rIns="0" bIns="0">
                        <a:spAutoFit/>
                      </wps:bodyPr>
                    </wps:wsp>
                  </a:graphicData>
                </a:graphic>
              </wp:anchor>
            </w:drawing>
          </mc:Choice>
          <mc:Fallback>
            <w:pict>
              <v:shape id="object 18" o:spid="_x0000_s1026" o:spt="202" type="#_x0000_t202" style="position:absolute;left:0pt;margin-left:12.85pt;margin-top:38.65pt;height:19.35pt;width:139.7pt;z-index:251689984;mso-width-relative:page;mso-height-relative:page;" filled="f" stroked="f" coordsize="21600,21600" o:gfxdata="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ovn8PWAAAACQEAAA8AAAAAAAAAAQAgAAAAIgAAAGRycy9k&#10;b3ducmV2LnhtbFBLAQIUABQAAAAIAIdO4kAKPMA/ywEAAKcDAAAOAAAAAAAAAAEAIAAAACUBAABk&#10;cnMvZTJvRG9jLnhtbFBLBQYAAAAABgAGAFkBAABiBQAAAAA=&#10;">
                <v:fill on="f" focussize="0,0"/>
                <v:stroke on="f"/>
                <v:imagedata o:title=""/>
                <o:lock v:ext="edit" aspectratio="f"/>
                <v:textbox inset="0mm,0mm,0mm,0mm" style="mso-fit-shape-to-text:t;">
                  <w:txbxContent>
                    <w:p>
                      <w:pPr>
                        <w:pStyle w:val="4"/>
                        <w:kinsoku/>
                        <w:ind w:left="20"/>
                        <w:jc w:val="center"/>
                      </w:pPr>
                      <w:r>
                        <w:rPr>
                          <w:rFonts w:ascii="微软雅黑" w:eastAsia="微软雅黑" w:hAnsiTheme="minorBidi"/>
                          <w:b/>
                          <w:color w:val="FFFFFF"/>
                          <w:kern w:val="24"/>
                          <w:sz w:val="32"/>
                          <w:szCs w:val="32"/>
                        </w:rPr>
                        <w:t>风险分级管控体系</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2500630</wp:posOffset>
                </wp:positionH>
                <wp:positionV relativeFrom="paragraph">
                  <wp:posOffset>398780</wp:posOffset>
                </wp:positionV>
                <wp:extent cx="1108710" cy="323850"/>
                <wp:effectExtent l="0" t="0" r="15240" b="0"/>
                <wp:wrapNone/>
                <wp:docPr id="13" name="object 19"/>
                <wp:cNvGraphicFramePr/>
                <a:graphic xmlns:a="http://schemas.openxmlformats.org/drawingml/2006/main">
                  <a:graphicData uri="http://schemas.microsoft.com/office/word/2010/wordprocessingShape">
                    <wps:wsp>
                      <wps:cNvSpPr/>
                      <wps:spPr>
                        <a:xfrm>
                          <a:off x="0" y="0"/>
                          <a:ext cx="1108710" cy="323850"/>
                        </a:xfrm>
                        <a:prstGeom prst="rect">
                          <a:avLst/>
                        </a:prstGeom>
                        <a:blipFill rotWithShape="1">
                          <a:blip r:embed="rId10"/>
                          <a:stretch>
                            <a:fillRect/>
                          </a:stretch>
                        </a:blipFill>
                        <a:ln>
                          <a:noFill/>
                        </a:ln>
                      </wps:spPr>
                      <wps:bodyPr lIns="0" tIns="0" rIns="0" bIns="0" upright="1"/>
                    </wps:wsp>
                  </a:graphicData>
                </a:graphic>
              </wp:anchor>
            </w:drawing>
          </mc:Choice>
          <mc:Fallback>
            <w:pict>
              <v:rect id="object 19" o:spid="_x0000_s1026" o:spt="1" style="position:absolute;left:0pt;margin-left:196.9pt;margin-top:31.4pt;height:25.5pt;width:87.3pt;z-index:251691008;mso-width-relative:page;mso-height-relative:page;" filled="t" stroked="f" coordsize="21600,21600" o:gfxdata="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">
                <v:fill type="frame" on="t" focussize="0,0" recolor="t" rotate="t" r:id="rId10"/>
                <v:stroke on="f"/>
                <v:imagedata o:title=""/>
                <o:lock v:ext="edit" aspectratio="f"/>
                <v:textbox inset="0mm,0mm,0mm,0mm"/>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2501265</wp:posOffset>
                </wp:positionH>
                <wp:positionV relativeFrom="paragraph">
                  <wp:posOffset>456565</wp:posOffset>
                </wp:positionV>
                <wp:extent cx="1033145" cy="222885"/>
                <wp:effectExtent l="0" t="0" r="14605" b="5715"/>
                <wp:wrapNone/>
                <wp:docPr id="15" name="object 20"/>
                <wp:cNvGraphicFramePr/>
                <a:graphic xmlns:a="http://schemas.openxmlformats.org/drawingml/2006/main">
                  <a:graphicData uri="http://schemas.microsoft.com/office/word/2010/wordprocessingShape">
                    <wps:wsp>
                      <wps:cNvSpPr/>
                      <wps:spPr>
                        <a:xfrm>
                          <a:off x="5883910" y="4847590"/>
                          <a:ext cx="1033145" cy="222885"/>
                        </a:xfrm>
                        <a:custGeom>
                          <a:avLst/>
                          <a:gdLst/>
                          <a:ahLst/>
                          <a:cxnLst/>
                          <a:rect l="l" t="t" r="r" b="b"/>
                          <a:pathLst>
                            <a:path w="2124075" h="368300">
                              <a:moveTo>
                                <a:pt x="1939925" y="0"/>
                              </a:moveTo>
                              <a:lnTo>
                                <a:pt x="1939925" y="92075"/>
                              </a:lnTo>
                              <a:lnTo>
                                <a:pt x="0" y="92075"/>
                              </a:lnTo>
                              <a:lnTo>
                                <a:pt x="92075" y="184150"/>
                              </a:lnTo>
                              <a:lnTo>
                                <a:pt x="0" y="276225"/>
                              </a:lnTo>
                              <a:lnTo>
                                <a:pt x="1939925" y="276225"/>
                              </a:lnTo>
                              <a:lnTo>
                                <a:pt x="1939925" y="368300"/>
                              </a:lnTo>
                              <a:lnTo>
                                <a:pt x="2124075" y="184150"/>
                              </a:lnTo>
                              <a:lnTo>
                                <a:pt x="1939925" y="0"/>
                              </a:lnTo>
                              <a:close/>
                            </a:path>
                          </a:pathLst>
                        </a:custGeom>
                        <a:solidFill>
                          <a:srgbClr val="404040"/>
                        </a:solidFill>
                        <a:ln>
                          <a:noFill/>
                        </a:ln>
                        <a:effectLst/>
                      </wps:spPr>
                      <wps:bodyPr lIns="0" tIns="0" rIns="0" bIns="0"/>
                    </wps:wsp>
                  </a:graphicData>
                </a:graphic>
              </wp:anchor>
            </w:drawing>
          </mc:Choice>
          <mc:Fallback>
            <w:pict>
              <v:shape id="object 20" o:spid="_x0000_s1026" o:spt="100" style="position:absolute;left:0pt;margin-left:196.95pt;margin-top:35.95pt;height:17.55pt;width:81.35pt;z-index:251692032;mso-width-relative:page;mso-height-relative:page;" fillcolor="#404040" filled="t" stroked="f" coordsize="2124075,368300" o:gfxdata="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mDh2tsAAAAKAQAA&#10;DwAAAAAAAAABACAAAAAiAAAAZHJzL2Rvd25yZXYueG1sUEsBAhQAFAAAAAgAh07iQL9eHItPAgAA&#10;oQUAAA4AAAAAAAAAAQAgAAAAKgEAAGRycy9lMm9Eb2MueG1sUEsFBgAAAAAGAAYAWQEAAOsFAAAA&#10;AA==&#10;" path="m1939925,0l1939925,92075,0,92075,92075,184150,0,276225,1939925,276225,1939925,368300,2124075,184150,1939925,0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2338070</wp:posOffset>
                </wp:positionH>
                <wp:positionV relativeFrom="paragraph">
                  <wp:posOffset>810260</wp:posOffset>
                </wp:positionV>
                <wp:extent cx="757555" cy="356235"/>
                <wp:effectExtent l="0" t="0" r="4445" b="5715"/>
                <wp:wrapNone/>
                <wp:docPr id="23" name="object 23"/>
                <wp:cNvGraphicFramePr/>
                <a:graphic xmlns:a="http://schemas.openxmlformats.org/drawingml/2006/main">
                  <a:graphicData uri="http://schemas.microsoft.com/office/word/2010/wordprocessingShape">
                    <wps:wsp>
                      <wps:cNvSpPr/>
                      <wps:spPr>
                        <a:xfrm>
                          <a:off x="5720715" y="5201285"/>
                          <a:ext cx="757555" cy="356235"/>
                        </a:xfrm>
                        <a:custGeom>
                          <a:avLst/>
                          <a:gdLst/>
                          <a:ahLst/>
                          <a:cxnLst/>
                          <a:rect l="l" t="t" r="r" b="b"/>
                          <a:pathLst>
                            <a:path w="1557020" h="590550">
                              <a:moveTo>
                                <a:pt x="221487" y="147637"/>
                              </a:moveTo>
                              <a:lnTo>
                                <a:pt x="73913" y="147637"/>
                              </a:lnTo>
                              <a:lnTo>
                                <a:pt x="90836" y="172085"/>
                              </a:lnTo>
                              <a:lnTo>
                                <a:pt x="131820" y="219470"/>
                              </a:lnTo>
                              <a:lnTo>
                                <a:pt x="181901" y="264718"/>
                              </a:lnTo>
                              <a:lnTo>
                                <a:pt x="240578" y="307678"/>
                              </a:lnTo>
                              <a:lnTo>
                                <a:pt x="272982" y="328254"/>
                              </a:lnTo>
                              <a:lnTo>
                                <a:pt x="307347" y="348201"/>
                              </a:lnTo>
                              <a:lnTo>
                                <a:pt x="343609" y="367501"/>
                              </a:lnTo>
                              <a:lnTo>
                                <a:pt x="381705" y="386136"/>
                              </a:lnTo>
                              <a:lnTo>
                                <a:pt x="421573" y="404086"/>
                              </a:lnTo>
                              <a:lnTo>
                                <a:pt x="463150" y="421334"/>
                              </a:lnTo>
                              <a:lnTo>
                                <a:pt x="506373" y="437859"/>
                              </a:lnTo>
                              <a:lnTo>
                                <a:pt x="551180" y="453644"/>
                              </a:lnTo>
                              <a:lnTo>
                                <a:pt x="597506" y="468670"/>
                              </a:lnTo>
                              <a:lnTo>
                                <a:pt x="645290" y="482918"/>
                              </a:lnTo>
                              <a:lnTo>
                                <a:pt x="694469" y="496369"/>
                              </a:lnTo>
                              <a:lnTo>
                                <a:pt x="744979" y="509004"/>
                              </a:lnTo>
                              <a:lnTo>
                                <a:pt x="796759" y="520806"/>
                              </a:lnTo>
                              <a:lnTo>
                                <a:pt x="849744" y="531754"/>
                              </a:lnTo>
                              <a:lnTo>
                                <a:pt x="903873" y="541831"/>
                              </a:lnTo>
                              <a:lnTo>
                                <a:pt x="959082" y="551017"/>
                              </a:lnTo>
                              <a:lnTo>
                                <a:pt x="1015308" y="559294"/>
                              </a:lnTo>
                              <a:lnTo>
                                <a:pt x="1072489" y="566644"/>
                              </a:lnTo>
                              <a:lnTo>
                                <a:pt x="1130562" y="573047"/>
                              </a:lnTo>
                              <a:lnTo>
                                <a:pt x="1189464" y="578484"/>
                              </a:lnTo>
                              <a:lnTo>
                                <a:pt x="1249132" y="582937"/>
                              </a:lnTo>
                              <a:lnTo>
                                <a:pt x="1309504" y="586388"/>
                              </a:lnTo>
                              <a:lnTo>
                                <a:pt x="1370516" y="588817"/>
                              </a:lnTo>
                              <a:lnTo>
                                <a:pt x="1432105" y="590206"/>
                              </a:lnTo>
                              <a:lnTo>
                                <a:pt x="1494209" y="590535"/>
                              </a:lnTo>
                              <a:lnTo>
                                <a:pt x="1556765" y="589788"/>
                              </a:lnTo>
                              <a:lnTo>
                                <a:pt x="1493553" y="587928"/>
                              </a:lnTo>
                              <a:lnTo>
                                <a:pt x="1431036" y="584984"/>
                              </a:lnTo>
                              <a:lnTo>
                                <a:pt x="1369277" y="580975"/>
                              </a:lnTo>
                              <a:lnTo>
                                <a:pt x="1308340" y="575923"/>
                              </a:lnTo>
                              <a:lnTo>
                                <a:pt x="1248288" y="569849"/>
                              </a:lnTo>
                              <a:lnTo>
                                <a:pt x="1189187" y="562775"/>
                              </a:lnTo>
                              <a:lnTo>
                                <a:pt x="1131099" y="554720"/>
                              </a:lnTo>
                              <a:lnTo>
                                <a:pt x="1074088" y="545707"/>
                              </a:lnTo>
                              <a:lnTo>
                                <a:pt x="1018218" y="535756"/>
                              </a:lnTo>
                              <a:lnTo>
                                <a:pt x="963553" y="524889"/>
                              </a:lnTo>
                              <a:lnTo>
                                <a:pt x="910157" y="513127"/>
                              </a:lnTo>
                              <a:lnTo>
                                <a:pt x="858093" y="500490"/>
                              </a:lnTo>
                              <a:lnTo>
                                <a:pt x="807425" y="487001"/>
                              </a:lnTo>
                              <a:lnTo>
                                <a:pt x="758217" y="472679"/>
                              </a:lnTo>
                              <a:lnTo>
                                <a:pt x="710533" y="457547"/>
                              </a:lnTo>
                              <a:lnTo>
                                <a:pt x="664436" y="441625"/>
                              </a:lnTo>
                              <a:lnTo>
                                <a:pt x="619991" y="424935"/>
                              </a:lnTo>
                              <a:lnTo>
                                <a:pt x="577260" y="407497"/>
                              </a:lnTo>
                              <a:lnTo>
                                <a:pt x="536309" y="389333"/>
                              </a:lnTo>
                              <a:lnTo>
                                <a:pt x="497200" y="370464"/>
                              </a:lnTo>
                              <a:lnTo>
                                <a:pt x="459997" y="350911"/>
                              </a:lnTo>
                              <a:lnTo>
                                <a:pt x="424765" y="330695"/>
                              </a:lnTo>
                              <a:lnTo>
                                <a:pt x="391567" y="309837"/>
                              </a:lnTo>
                              <a:lnTo>
                                <a:pt x="331527" y="266281"/>
                              </a:lnTo>
                              <a:lnTo>
                                <a:pt x="280389" y="220410"/>
                              </a:lnTo>
                              <a:lnTo>
                                <a:pt x="238662" y="172396"/>
                              </a:lnTo>
                              <a:lnTo>
                                <a:pt x="221487" y="147637"/>
                              </a:lnTo>
                              <a:close/>
                            </a:path>
                            <a:path w="1557020" h="590550">
                              <a:moveTo>
                                <a:pt x="101473" y="0"/>
                              </a:moveTo>
                              <a:lnTo>
                                <a:pt x="0" y="147637"/>
                              </a:lnTo>
                              <a:lnTo>
                                <a:pt x="295275" y="147637"/>
                              </a:lnTo>
                              <a:lnTo>
                                <a:pt x="101473" y="0"/>
                              </a:lnTo>
                              <a:close/>
                            </a:path>
                          </a:pathLst>
                        </a:custGeom>
                        <a:solidFill>
                          <a:srgbClr val="404040"/>
                        </a:solidFill>
                        <a:ln>
                          <a:noFill/>
                        </a:ln>
                        <a:effectLst/>
                      </wps:spPr>
                      <wps:bodyPr lIns="0" tIns="0" rIns="0" bIns="0"/>
                    </wps:wsp>
                  </a:graphicData>
                </a:graphic>
              </wp:anchor>
            </w:drawing>
          </mc:Choice>
          <mc:Fallback>
            <w:pict>
              <v:shape id="object 23" o:spid="_x0000_s1026" o:spt="100" style="position:absolute;left:0pt;margin-left:184.1pt;margin-top:63.8pt;height:28.05pt;width:59.65pt;z-index:251693056;mso-width-relative:page;mso-height-relative:page;" fillcolor="#404040" filled="t" stroked="f" coordsize="1557020,590550" o:gfxdata="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" path="m221487,147637l73913,147637,90836,172085,131820,219470,181901,264718,240578,307678,272982,328254,307347,348201,343609,367501,381705,386136,421573,404086,463150,421334,506373,437859,551180,453644,597506,468670,645290,482918,694469,496369,744979,509004,796759,520806,849744,531754,903873,541831,959082,551017,1015308,559294,1072489,566644,1130562,573047,1189464,578484,1249132,582937,1309504,586388,1370516,588817,1432105,590206,1494209,590535,1556765,589788,1493553,587928,1431036,584984,1369277,580975,1308340,575923,1248288,569849,1189187,562775,1131099,554720,1074088,545707,1018218,535756,963553,524889,910157,513127,858093,500490,807425,487001,758217,472679,710533,457547,664436,441625,619991,424935,577260,407497,536309,389333,497200,370464,459997,350911,424765,330695,391567,309837,331527,266281,280389,220410,238662,172396,221487,147637xem101473,0l0,147637,295275,147637,101473,0xe">
                <v:fill on="t" focussize="0,0"/>
                <v:stroke on="f"/>
                <v:imagedata o:title=""/>
                <o:lock v:ext="edit" aspectratio="f"/>
                <v:textbox inset="0mm,0mm,0mm,0mm"/>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2981325</wp:posOffset>
                </wp:positionH>
                <wp:positionV relativeFrom="paragraph">
                  <wp:posOffset>808355</wp:posOffset>
                </wp:positionV>
                <wp:extent cx="779780" cy="356235"/>
                <wp:effectExtent l="0" t="0" r="1270" b="5715"/>
                <wp:wrapNone/>
                <wp:docPr id="24" name="object 24"/>
                <wp:cNvGraphicFramePr/>
                <a:graphic xmlns:a="http://schemas.openxmlformats.org/drawingml/2006/main">
                  <a:graphicData uri="http://schemas.microsoft.com/office/word/2010/wordprocessingShape">
                    <wps:wsp>
                      <wps:cNvSpPr/>
                      <wps:spPr>
                        <a:xfrm>
                          <a:off x="6363970" y="5199380"/>
                          <a:ext cx="779780" cy="356235"/>
                        </a:xfrm>
                        <a:custGeom>
                          <a:avLst/>
                          <a:gdLst/>
                          <a:ahLst/>
                          <a:cxnLst/>
                          <a:rect l="l" t="t" r="r" b="b"/>
                          <a:pathLst>
                            <a:path w="1603375" h="590550">
                              <a:moveTo>
                                <a:pt x="1602994" y="0"/>
                              </a:moveTo>
                              <a:lnTo>
                                <a:pt x="1455293" y="0"/>
                              </a:lnTo>
                              <a:lnTo>
                                <a:pt x="1453795" y="27031"/>
                              </a:lnTo>
                              <a:lnTo>
                                <a:pt x="1449346" y="53751"/>
                              </a:lnTo>
                              <a:lnTo>
                                <a:pt x="1431847" y="106151"/>
                              </a:lnTo>
                              <a:lnTo>
                                <a:pt x="1403311" y="156990"/>
                              </a:lnTo>
                              <a:lnTo>
                                <a:pt x="1364251" y="206060"/>
                              </a:lnTo>
                              <a:lnTo>
                                <a:pt x="1315180" y="253153"/>
                              </a:lnTo>
                              <a:lnTo>
                                <a:pt x="1256613" y="298060"/>
                              </a:lnTo>
                              <a:lnTo>
                                <a:pt x="1223928" y="319629"/>
                              </a:lnTo>
                              <a:lnTo>
                                <a:pt x="1189062" y="340573"/>
                              </a:lnTo>
                              <a:lnTo>
                                <a:pt x="1152078" y="360866"/>
                              </a:lnTo>
                              <a:lnTo>
                                <a:pt x="1113041" y="380482"/>
                              </a:lnTo>
                              <a:lnTo>
                                <a:pt x="1072015" y="399396"/>
                              </a:lnTo>
                              <a:lnTo>
                                <a:pt x="1029065" y="417580"/>
                              </a:lnTo>
                              <a:lnTo>
                                <a:pt x="984253" y="435010"/>
                              </a:lnTo>
                              <a:lnTo>
                                <a:pt x="937646" y="451659"/>
                              </a:lnTo>
                              <a:lnTo>
                                <a:pt x="889306" y="467500"/>
                              </a:lnTo>
                              <a:lnTo>
                                <a:pt x="839298" y="482508"/>
                              </a:lnTo>
                              <a:lnTo>
                                <a:pt x="787686" y="496658"/>
                              </a:lnTo>
                              <a:lnTo>
                                <a:pt x="734535" y="509921"/>
                              </a:lnTo>
                              <a:lnTo>
                                <a:pt x="679908" y="522274"/>
                              </a:lnTo>
                              <a:lnTo>
                                <a:pt x="623870" y="533689"/>
                              </a:lnTo>
                              <a:lnTo>
                                <a:pt x="566485" y="544141"/>
                              </a:lnTo>
                              <a:lnTo>
                                <a:pt x="507817" y="553603"/>
                              </a:lnTo>
                              <a:lnTo>
                                <a:pt x="447931" y="562049"/>
                              </a:lnTo>
                              <a:lnTo>
                                <a:pt x="386890" y="569454"/>
                              </a:lnTo>
                              <a:lnTo>
                                <a:pt x="324759" y="575791"/>
                              </a:lnTo>
                              <a:lnTo>
                                <a:pt x="261603" y="581035"/>
                              </a:lnTo>
                              <a:lnTo>
                                <a:pt x="197484" y="585158"/>
                              </a:lnTo>
                              <a:lnTo>
                                <a:pt x="132468" y="588136"/>
                              </a:lnTo>
                              <a:lnTo>
                                <a:pt x="66618" y="589942"/>
                              </a:lnTo>
                              <a:lnTo>
                                <a:pt x="0" y="590550"/>
                              </a:lnTo>
                              <a:lnTo>
                                <a:pt x="147701" y="590550"/>
                              </a:lnTo>
                              <a:lnTo>
                                <a:pt x="214309" y="589942"/>
                              </a:lnTo>
                              <a:lnTo>
                                <a:pt x="280150" y="588136"/>
                              </a:lnTo>
                              <a:lnTo>
                                <a:pt x="345158" y="585158"/>
                              </a:lnTo>
                              <a:lnTo>
                                <a:pt x="409270" y="581035"/>
                              </a:lnTo>
                              <a:lnTo>
                                <a:pt x="472421" y="575791"/>
                              </a:lnTo>
                              <a:lnTo>
                                <a:pt x="534547" y="569454"/>
                              </a:lnTo>
                              <a:lnTo>
                                <a:pt x="595584" y="562049"/>
                              </a:lnTo>
                              <a:lnTo>
                                <a:pt x="655467" y="553603"/>
                              </a:lnTo>
                              <a:lnTo>
                                <a:pt x="714132" y="544141"/>
                              </a:lnTo>
                              <a:lnTo>
                                <a:pt x="771516" y="533689"/>
                              </a:lnTo>
                              <a:lnTo>
                                <a:pt x="827553" y="522274"/>
                              </a:lnTo>
                              <a:lnTo>
                                <a:pt x="882179" y="509921"/>
                              </a:lnTo>
                              <a:lnTo>
                                <a:pt x="935331" y="496658"/>
                              </a:lnTo>
                              <a:lnTo>
                                <a:pt x="986943" y="482508"/>
                              </a:lnTo>
                              <a:lnTo>
                                <a:pt x="1036953" y="467500"/>
                              </a:lnTo>
                              <a:lnTo>
                                <a:pt x="1085294" y="451659"/>
                              </a:lnTo>
                              <a:lnTo>
                                <a:pt x="1131904" y="435010"/>
                              </a:lnTo>
                              <a:lnTo>
                                <a:pt x="1176718" y="417580"/>
                              </a:lnTo>
                              <a:lnTo>
                                <a:pt x="1219672" y="399396"/>
                              </a:lnTo>
                              <a:lnTo>
                                <a:pt x="1260700" y="380482"/>
                              </a:lnTo>
                              <a:lnTo>
                                <a:pt x="1299741" y="360866"/>
                              </a:lnTo>
                              <a:lnTo>
                                <a:pt x="1336728" y="340573"/>
                              </a:lnTo>
                              <a:lnTo>
                                <a:pt x="1371597" y="319629"/>
                              </a:lnTo>
                              <a:lnTo>
                                <a:pt x="1404286" y="298060"/>
                              </a:lnTo>
                              <a:lnTo>
                                <a:pt x="1462860" y="253153"/>
                              </a:lnTo>
                              <a:lnTo>
                                <a:pt x="1511937" y="206060"/>
                              </a:lnTo>
                              <a:lnTo>
                                <a:pt x="1551003" y="156990"/>
                              </a:lnTo>
                              <a:lnTo>
                                <a:pt x="1579544" y="106151"/>
                              </a:lnTo>
                              <a:lnTo>
                                <a:pt x="1597045" y="53751"/>
                              </a:lnTo>
                              <a:lnTo>
                                <a:pt x="1601496" y="27031"/>
                              </a:lnTo>
                              <a:lnTo>
                                <a:pt x="1602994" y="0"/>
                              </a:lnTo>
                              <a:close/>
                            </a:path>
                          </a:pathLst>
                        </a:custGeom>
                        <a:solidFill>
                          <a:srgbClr val="333333"/>
                        </a:solidFill>
                        <a:ln>
                          <a:noFill/>
                        </a:ln>
                        <a:effectLst/>
                      </wps:spPr>
                      <wps:bodyPr lIns="0" tIns="0" rIns="0" bIns="0"/>
                    </wps:wsp>
                  </a:graphicData>
                </a:graphic>
              </wp:anchor>
            </w:drawing>
          </mc:Choice>
          <mc:Fallback>
            <w:pict>
              <v:shape id="object 24" o:spid="_x0000_s1026" o:spt="100" style="position:absolute;left:0pt;margin-left:234.75pt;margin-top:63.65pt;height:28.05pt;width:61.4pt;z-index:251694080;mso-width-relative:page;mso-height-relative:page;" fillcolor="#333333" filled="t" stroked="f" coordsize="1603375,590550" o:gfxdata="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O3twQNkAAAALAQAADwAAAAAAAAABACAAAAAiAAAAZHJzL2Rvd25yZXYueG1sUEsBAhQA&#10;FAAAAAgAh07iQNFyvR2dBAAAyA8AAA4AAAAAAAAAAQAgAAAAKAEAAGRycy9lMm9Eb2MueG1sUEsF&#10;BgAAAAAGAAYAWQEAADcIAAAAAA==&#10;" path="m1602994,0l1455293,0,1453795,27031,1449346,53751,1431847,106151,1403311,156990,1364251,206060,1315180,253153,1256613,298060,1223928,319629,1189062,340573,1152078,360866,1113041,380482,1072015,399396,1029065,417580,984253,435010,937646,451659,889306,467500,839298,482508,787686,496658,734535,509921,679908,522274,623870,533689,566485,544141,507817,553603,447931,562049,386890,569454,324759,575791,261603,581035,197484,585158,132468,588136,66618,589942,0,590550,147701,590550,214309,589942,280150,588136,345158,585158,409270,581035,472421,575791,534547,569454,595584,562049,655467,553603,714132,544141,771516,533689,827553,522274,882179,509921,935331,496658,986943,482508,1036953,467500,1085294,451659,1131904,435010,1176718,417580,1219672,399396,1260700,380482,1299741,360866,1336728,340573,1371597,319629,1404286,298060,1462860,253153,1511937,206060,1551003,156990,1579544,106151,1597045,53751,1601496,27031,1602994,0xe">
                <v:fill on="t" focussize="0,0"/>
                <v:stroke on="f"/>
                <v:imagedata o:title=""/>
                <o:lock v:ext="edit" aspectratio="f"/>
                <v:textbox inset="0mm,0mm,0mm,0mm"/>
              </v:shape>
            </w:pict>
          </mc:Fallback>
        </mc:AlternateConten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r>
        <mc:AlternateContent>
          <mc:Choice Requires="wps">
            <w:drawing>
              <wp:anchor distT="0" distB="0" distL="114300" distR="114300" simplePos="0" relativeHeight="251696128" behindDoc="0" locked="0" layoutInCell="1" allowOverlap="1">
                <wp:simplePos x="0" y="0"/>
                <wp:positionH relativeFrom="column">
                  <wp:posOffset>2407285</wp:posOffset>
                </wp:positionH>
                <wp:positionV relativeFrom="paragraph">
                  <wp:posOffset>86995</wp:posOffset>
                </wp:positionV>
                <wp:extent cx="1367790" cy="368300"/>
                <wp:effectExtent l="0" t="0" r="0" b="0"/>
                <wp:wrapNone/>
                <wp:docPr id="79893" name="文本框 32"/>
                <wp:cNvGraphicFramePr/>
                <a:graphic xmlns:a="http://schemas.openxmlformats.org/drawingml/2006/main">
                  <a:graphicData uri="http://schemas.microsoft.com/office/word/2010/wordprocessingShape">
                    <wps:wsp>
                      <wps:cNvSpPr txBox="1"/>
                      <wps:spPr>
                        <a:xfrm>
                          <a:off x="5775960" y="5772785"/>
                          <a:ext cx="1367790" cy="368300"/>
                        </a:xfrm>
                        <a:prstGeom prst="rect">
                          <a:avLst/>
                        </a:prstGeom>
                        <a:noFill/>
                        <a:ln w="9525">
                          <a:noFill/>
                        </a:ln>
                        <a:effectLst/>
                      </wps:spPr>
                      <wps:txbx>
                        <w:txbxContent>
                          <w:p>
                            <w:pPr>
                              <w:pStyle w:val="4"/>
                              <w:kinsoku/>
                              <w:ind w:left="0"/>
                              <w:jc w:val="center"/>
                            </w:pPr>
                            <w:r>
                              <w:rPr>
                                <w:rFonts w:ascii="微软雅黑" w:eastAsia="微软雅黑" w:hAnsiTheme="minorBidi"/>
                                <w:color w:val="000000" w:themeColor="text1"/>
                                <w:kern w:val="24"/>
                                <w:sz w:val="36"/>
                                <w:szCs w:val="36"/>
                                <w14:textFill>
                                  <w14:solidFill>
                                    <w14:schemeClr w14:val="tx1"/>
                                  </w14:solidFill>
                                </w14:textFill>
                              </w:rPr>
                              <w:t>补充完善</w:t>
                            </w:r>
                          </w:p>
                        </w:txbxContent>
                      </wps:txbx>
                      <wps:bodyPr wrap="square">
                        <a:spAutoFit/>
                      </wps:bodyPr>
                    </wps:wsp>
                  </a:graphicData>
                </a:graphic>
              </wp:anchor>
            </w:drawing>
          </mc:Choice>
          <mc:Fallback>
            <w:pict>
              <v:shape id="文本框 32" o:spid="_x0000_s1026" o:spt="202" type="#_x0000_t202" style="position:absolute;left:0pt;margin-left:189.55pt;margin-top:6.85pt;height:29pt;width:107.7pt;z-index:251696128;mso-width-relative:page;mso-height-relative:page;" filled="f" stroked="f" coordsize="21600,21600" o:gfxdata="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P3FCNcAAAAJAQAADwAAAAAAAAAB&#10;ACAAAAAiAAAAZHJzL2Rvd25yZXYueG1sUEsBAhQAFAAAAAgAh07iQLFBIpjYAQAAkgMAAA4AAAAA&#10;AAAAAQAgAAAAJgEAAGRycy9lMm9Eb2MueG1sUEsFBgAAAAAGAAYAWQEAAHAFAAAAAA==&#10;">
                <v:fill on="f" focussize="0,0"/>
                <v:stroke on="f"/>
                <v:imagedata o:title=""/>
                <o:lock v:ext="edit" aspectratio="f"/>
                <v:textbox style="mso-fit-shape-to-text:t;">
                  <w:txbxContent>
                    <w:p>
                      <w:pPr>
                        <w:pStyle w:val="4"/>
                        <w:kinsoku/>
                        <w:ind w:left="0"/>
                        <w:jc w:val="center"/>
                      </w:pPr>
                      <w:r>
                        <w:rPr>
                          <w:rFonts w:ascii="微软雅黑" w:eastAsia="微软雅黑" w:hAnsiTheme="minorBidi"/>
                          <w:color w:val="000000" w:themeColor="text1"/>
                          <w:kern w:val="24"/>
                          <w:sz w:val="36"/>
                          <w:szCs w:val="36"/>
                          <w14:textFill>
                            <w14:solidFill>
                              <w14:schemeClr w14:val="tx1"/>
                            </w14:solidFill>
                          </w14:textFill>
                        </w:rPr>
                        <w:t>补充完善</w:t>
                      </w:r>
                    </w:p>
                  </w:txbxContent>
                </v:textbox>
              </v:shape>
            </w:pict>
          </mc:Fallback>
        </mc:AlternateContent>
      </w: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cs="黑体" w:asciiTheme="minorEastAsia" w:hAnsiTheme="minorEastAsia"/>
          <w:b/>
          <w:kern w:val="0"/>
          <w:sz w:val="24"/>
          <w:szCs w:val="24"/>
        </w:rPr>
      </w:pPr>
      <w:r>
        <w:rPr>
          <w:rFonts w:hint="eastAsia" w:cs="黑体" w:asciiTheme="minorEastAsia" w:hAnsiTheme="minorEastAsia"/>
          <w:b/>
          <w:kern w:val="0"/>
          <w:sz w:val="24"/>
          <w:szCs w:val="24"/>
        </w:rPr>
        <w:t>二十</w:t>
      </w:r>
      <w:r>
        <w:rPr>
          <w:rFonts w:hint="eastAsia" w:cs="黑体" w:asciiTheme="minorEastAsia" w:hAnsiTheme="minorEastAsia"/>
          <w:b/>
          <w:kern w:val="0"/>
          <w:sz w:val="24"/>
          <w:szCs w:val="24"/>
          <w:lang w:val="en-US" w:eastAsia="zh-CN"/>
        </w:rPr>
        <w:t>五</w:t>
      </w:r>
      <w:r>
        <w:rPr>
          <w:rFonts w:hint="eastAsia" w:cs="黑体" w:asciiTheme="minorEastAsia" w:hAnsiTheme="minorEastAsia"/>
          <w:b/>
          <w:kern w:val="0"/>
          <w:sz w:val="24"/>
          <w:szCs w:val="24"/>
        </w:rPr>
        <w:t>、</w:t>
      </w:r>
      <w:r>
        <w:rPr>
          <w:rFonts w:hint="eastAsia" w:cs="黑体" w:asciiTheme="minorEastAsia" w:hAnsiTheme="minorEastAsia"/>
          <w:b/>
          <w:kern w:val="0"/>
          <w:sz w:val="24"/>
          <w:szCs w:val="24"/>
          <w:lang w:val="en-US" w:eastAsia="zh-CN"/>
        </w:rPr>
        <w:t>双重预防体系</w:t>
      </w:r>
      <w:r>
        <w:rPr>
          <w:rFonts w:hint="eastAsia" w:cs="黑体" w:asciiTheme="minorEastAsia" w:hAnsiTheme="minorEastAsia"/>
          <w:b/>
          <w:kern w:val="0"/>
          <w:sz w:val="24"/>
          <w:szCs w:val="24"/>
        </w:rPr>
        <w:t>与职业健康管理体系和安全标准化之间关系是什么？</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安全风险分级管控和隐患排查治理体系与职业健康管理体系和安全标准化密切相关。安全风险分级管控是职业健康安全管理体系中的重要内容，在职业健康安全管理体系中风险管控的主要内容是危险源辨识、风险评价及风险控制措施策划，与风险管控的工作内容、要求基本相通。隐患排查治理体系也是安全生产标准化体系中的重要内容。</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因此，构建双重预防体系并不是给企业目前安全管理增加麻烦，更不是“两张皮”。对于扎实开展职业健康管理体系和安全生产标准化的企业，通过双重预防体系建设将会使自身安全管理体系更加系统和深化，从根本上实现了事故的纵深防御和关口前移。</w:t>
      </w:r>
    </w:p>
    <w:p>
      <w:pPr>
        <w:autoSpaceDE w:val="0"/>
        <w:autoSpaceDN w:val="0"/>
        <w:adjustRightInd w:val="0"/>
        <w:spacing w:line="360" w:lineRule="auto"/>
        <w:jc w:val="left"/>
        <w:rPr>
          <w:rFonts w:hint="eastAsia" w:cs="楷体" w:asciiTheme="minorEastAsia" w:hAnsiTheme="minorEastAsia"/>
          <w:b/>
          <w:bCs/>
          <w:kern w:val="0"/>
          <w:sz w:val="24"/>
          <w:szCs w:val="24"/>
        </w:rPr>
      </w:pPr>
      <w:r>
        <w:rPr>
          <w:rFonts w:hint="eastAsia" w:cs="楷体" w:asciiTheme="minorEastAsia" w:hAnsiTheme="minorEastAsia"/>
          <w:b/>
          <w:bCs/>
          <w:kern w:val="0"/>
          <w:sz w:val="24"/>
          <w:szCs w:val="24"/>
        </w:rPr>
        <w:t>二十</w:t>
      </w:r>
      <w:r>
        <w:rPr>
          <w:rFonts w:hint="eastAsia" w:cs="楷体" w:asciiTheme="minorEastAsia" w:hAnsiTheme="minorEastAsia"/>
          <w:b/>
          <w:bCs/>
          <w:kern w:val="0"/>
          <w:sz w:val="24"/>
          <w:szCs w:val="24"/>
          <w:lang w:val="en-US" w:eastAsia="zh-CN"/>
        </w:rPr>
        <w:t>六</w:t>
      </w:r>
      <w:r>
        <w:rPr>
          <w:rFonts w:hint="eastAsia" w:cs="楷体" w:asciiTheme="minorEastAsia" w:hAnsiTheme="minorEastAsia"/>
          <w:b/>
          <w:bCs/>
          <w:kern w:val="0"/>
          <w:sz w:val="24"/>
          <w:szCs w:val="24"/>
        </w:rPr>
        <w:t>、</w:t>
      </w:r>
      <w:r>
        <w:rPr>
          <w:rFonts w:hint="eastAsia" w:cs="楷体" w:asciiTheme="minorEastAsia" w:hAnsiTheme="minorEastAsia"/>
          <w:b/>
          <w:bCs/>
          <w:kern w:val="0"/>
          <w:sz w:val="24"/>
          <w:szCs w:val="24"/>
          <w:lang w:val="en-US" w:eastAsia="zh-CN"/>
        </w:rPr>
        <w:t>各层级岗位在双重预防机制建设中责任和义务</w:t>
      </w:r>
      <w:r>
        <w:rPr>
          <w:rFonts w:hint="eastAsia" w:cs="楷体" w:asciiTheme="minorEastAsia" w:hAnsiTheme="minorEastAsia"/>
          <w:b/>
          <w:bCs/>
          <w:kern w:val="0"/>
          <w:sz w:val="24"/>
          <w:szCs w:val="24"/>
        </w:rPr>
        <w:t>？</w:t>
      </w:r>
    </w:p>
    <w:p>
      <w:pPr>
        <w:autoSpaceDE w:val="0"/>
        <w:autoSpaceDN w:val="0"/>
        <w:adjustRightInd w:val="0"/>
        <w:spacing w:line="360" w:lineRule="auto"/>
        <w:ind w:firstLine="480" w:firstLineChars="200"/>
        <w:jc w:val="left"/>
        <w:rPr>
          <w:rFonts w:hint="default" w:cs="仿宋_GB2312" w:asciiTheme="minorEastAsia" w:hAnsiTheme="minorEastAsia" w:eastAsiaTheme="minorEastAsia"/>
          <w:kern w:val="0"/>
          <w:sz w:val="24"/>
          <w:szCs w:val="24"/>
          <w:lang w:val="en-US" w:eastAsia="zh-CN"/>
        </w:rPr>
      </w:pPr>
      <w:r>
        <w:rPr>
          <w:rFonts w:hint="eastAsia" w:cs="仿宋_GB2312" w:asciiTheme="minorEastAsia" w:hAnsiTheme="minorEastAsia"/>
          <w:kern w:val="0"/>
          <w:sz w:val="24"/>
          <w:szCs w:val="24"/>
        </w:rPr>
        <w:t>湖北省安全生产风险管控办法(试行)</w:t>
      </w:r>
      <w:r>
        <w:rPr>
          <w:rFonts w:hint="eastAsia" w:cs="仿宋_GB2312" w:asciiTheme="minorEastAsia" w:hAnsiTheme="minorEastAsia"/>
          <w:kern w:val="0"/>
          <w:sz w:val="24"/>
          <w:szCs w:val="24"/>
          <w:lang w:val="en-US" w:eastAsia="zh-CN"/>
        </w:rPr>
        <w:t>中规定：</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lang w:val="en-US" w:eastAsia="zh-CN"/>
        </w:rPr>
        <w:t>第四条：</w:t>
      </w:r>
      <w:r>
        <w:rPr>
          <w:rFonts w:hint="eastAsia" w:cs="仿宋_GB2312" w:asciiTheme="minorEastAsia" w:hAnsiTheme="minorEastAsia"/>
          <w:kern w:val="0"/>
          <w:sz w:val="24"/>
          <w:szCs w:val="24"/>
        </w:rPr>
        <w:t>生产经营单位是风险管控的责任主体，应当建立风险管控责任制，落实从主要负责人到从业人员的全员管控责任，通过采取管控措施，把可能导致事故的风险限制在可防可控范围之内，加强对落实情况的监督考核。</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生产经营单位主要负责人对本单位风险管控工作全面负责，各分管负责人对分管业务范围内的风险管控工作具体负责，其他人员在各自职责范围内承担相应责任。</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r>
        <w:rPr>
          <w:rFonts w:hint="eastAsia" w:cs="仿宋_GB2312" w:asciiTheme="minorEastAsia" w:hAnsiTheme="minorEastAsia"/>
          <w:kern w:val="0"/>
          <w:sz w:val="24"/>
          <w:szCs w:val="24"/>
        </w:rPr>
        <w:t>第二十四条生产经营单位未落实风险管控责任的，负有安全生产监督管理职责的部门按照《中华人民共和国安全生产法》等法律法规规定，依法实施监管。</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各层级岗位均应参与到双重预防体系建设过程中，并持续开展风险分级管控和隐患排查治理工作。</w:t>
      </w: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各层级根据双重预防体系建设组织机构相应职责开展风险分级管控和隐患排查治理工作。</w: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各岗位应切实辨识风险点、参与风险管控措施制定、熟知岗位风险点及管控措施，并在日常工作中执行隐患排查治理。</w:t>
      </w:r>
    </w:p>
    <w:p>
      <w:pPr>
        <w:autoSpaceDE w:val="0"/>
        <w:autoSpaceDN w:val="0"/>
        <w:adjustRightInd w:val="0"/>
        <w:spacing w:line="360" w:lineRule="auto"/>
        <w:jc w:val="left"/>
        <w:rPr>
          <w:rFonts w:hint="eastAsia" w:cs="楷体" w:asciiTheme="minorEastAsia" w:hAnsiTheme="minorEastAsia"/>
          <w:b/>
          <w:bCs/>
          <w:kern w:val="0"/>
          <w:sz w:val="24"/>
          <w:szCs w:val="24"/>
          <w:lang w:val="en-US" w:eastAsia="zh-CN"/>
        </w:rPr>
      </w:pPr>
      <w:r>
        <w:rPr>
          <w:rFonts w:hint="eastAsia" w:cs="楷体" w:asciiTheme="minorEastAsia" w:hAnsiTheme="minorEastAsia"/>
          <w:b/>
          <w:bCs/>
          <w:kern w:val="0"/>
          <w:sz w:val="24"/>
          <w:szCs w:val="24"/>
          <w:lang w:val="en-US" w:eastAsia="zh-CN"/>
        </w:rPr>
        <w:t>二十七、三宁公司双重预防体系建设分为几个阶段进行？</w: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三宁公司双重预防体系（简称双预控）建设分为六个阶段进行，每个阶段均需全员的参与，并在第一阶段相应知识普及。</w:t>
      </w:r>
    </w:p>
    <w:p>
      <w:pPr>
        <w:autoSpaceDE w:val="0"/>
        <w:autoSpaceDN w:val="0"/>
        <w:adjustRightInd w:val="0"/>
        <w:spacing w:line="360" w:lineRule="auto"/>
        <w:jc w:val="left"/>
        <w:rPr>
          <w:rFonts w:hint="default" w:cs="楷体" w:asciiTheme="minorEastAsia" w:hAnsiTheme="minorEastAsia"/>
          <w:b/>
          <w:bCs/>
          <w:kern w:val="0"/>
          <w:sz w:val="24"/>
          <w:szCs w:val="24"/>
          <w:lang w:val="en-US" w:eastAsia="zh-CN"/>
        </w:rPr>
      </w:pPr>
    </w:p>
    <w:p>
      <w:pPr>
        <w:autoSpaceDE w:val="0"/>
        <w:autoSpaceDN w:val="0"/>
        <w:adjustRightInd w:val="0"/>
        <w:spacing w:line="360" w:lineRule="auto"/>
        <w:ind w:firstLine="420" w:firstLineChars="200"/>
        <w:jc w:val="left"/>
        <w:rPr>
          <w:rFonts w:hint="default" w:cs="仿宋_GB2312" w:asciiTheme="minorEastAsia" w:hAnsiTheme="minorEastAsia"/>
          <w:kern w:val="0"/>
          <w:sz w:val="24"/>
          <w:szCs w:val="24"/>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1466215</wp:posOffset>
                </wp:positionV>
                <wp:extent cx="5774055" cy="0"/>
                <wp:effectExtent l="0" t="9525" r="17145" b="9525"/>
                <wp:wrapNone/>
                <wp:docPr id="22" name="直接连接符 21"/>
                <wp:cNvGraphicFramePr/>
                <a:graphic xmlns:a="http://schemas.openxmlformats.org/drawingml/2006/main">
                  <a:graphicData uri="http://schemas.microsoft.com/office/word/2010/wordprocessingShape">
                    <wps:wsp>
                      <wps:cNvCnPr/>
                      <wps:spPr>
                        <a:xfrm flipH="1">
                          <a:off x="5771515" y="4903390"/>
                          <a:ext cx="5774055" cy="0"/>
                        </a:xfrm>
                        <a:prstGeom prst="line">
                          <a:avLst/>
                        </a:prstGeom>
                        <a:noFill/>
                        <a:ln w="19050" cap="flat" cmpd="sng" algn="ctr">
                          <a:solidFill>
                            <a:srgbClr val="000000">
                              <a:lumMod val="50000"/>
                              <a:lumOff val="50000"/>
                            </a:srgbClr>
                          </a:solidFill>
                          <a:prstDash val="solid"/>
                          <a:miter lim="800000"/>
                        </a:ln>
                        <a:effectLst/>
                      </wps:spPr>
                      <wps:bodyPr/>
                    </wps:wsp>
                  </a:graphicData>
                </a:graphic>
              </wp:anchor>
            </w:drawing>
          </mc:Choice>
          <mc:Fallback>
            <w:pict>
              <v:line id="直接连接符 21" o:spid="_x0000_s1026" o:spt="20" style="position:absolute;left:0pt;flip:x;margin-left:0pt;margin-top:115.45pt;height:0pt;width:454.65pt;z-index:251659264;mso-width-relative:page;mso-height-relative:page;" filled="f" stroked="t" coordsize="21600,21600" o:gfxdata="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Mr6L9YAAAAIAQAADwAAAAAA&#10;AAABACAAAAAiAAAAZHJzL2Rvd25yZXYueG1sUEsBAhQAFAAAAAgAh07iQK75xKQVAgAAEQQAAA4A&#10;AAAAAAAAAQAgAAAAJQEAAGRycy9lMm9Eb2MueG1sUEsFBgAAAAAGAAYAWQEAAKwFAAAAAA==&#10;">
                <v:fill on="f" focussize="0,0"/>
                <v:stroke weight="1.5pt" color="#808080"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0</wp:posOffset>
                </wp:positionV>
                <wp:extent cx="847090" cy="1196340"/>
                <wp:effectExtent l="0" t="0" r="10160" b="3810"/>
                <wp:wrapNone/>
                <wp:docPr id="5" name="圆角矩形 4"/>
                <wp:cNvGraphicFramePr/>
                <a:graphic xmlns:a="http://schemas.openxmlformats.org/drawingml/2006/main">
                  <a:graphicData uri="http://schemas.microsoft.com/office/word/2010/wordprocessingShape">
                    <wps:wsp>
                      <wps:cNvSpPr/>
                      <wps:spPr>
                        <a:xfrm>
                          <a:off x="5894517" y="3436705"/>
                          <a:ext cx="847307" cy="1196926"/>
                        </a:xfrm>
                        <a:prstGeom prst="roundRect">
                          <a:avLst/>
                        </a:prstGeom>
                        <a:solidFill>
                          <a:srgbClr val="1F74AD">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Arial" w:eastAsia="微软雅黑" w:hAnsiTheme="minorBidi"/>
                                <w:color w:val="3F3F3F"/>
                                <w:kern w:val="24"/>
                                <w:sz w:val="18"/>
                                <w:szCs w:val="18"/>
                              </w:rPr>
                              <w:t>（一）</w:t>
                            </w:r>
                          </w:p>
                          <w:p>
                            <w:pPr>
                              <w:pStyle w:val="4"/>
                              <w:kinsoku/>
                              <w:spacing w:line="288" w:lineRule="auto"/>
                              <w:ind w:left="0"/>
                              <w:jc w:val="center"/>
                              <w:rPr>
                                <w:sz w:val="18"/>
                                <w:szCs w:val="18"/>
                              </w:rPr>
                            </w:pPr>
                            <w:r>
                              <w:rPr>
                                <w:rFonts w:ascii="Arial" w:eastAsia="微软雅黑" w:hAnsiTheme="minorBidi"/>
                                <w:color w:val="3F3F3F"/>
                                <w:kern w:val="24"/>
                                <w:sz w:val="18"/>
                                <w:szCs w:val="18"/>
                              </w:rPr>
                              <w:t>准备动员</w:t>
                            </w:r>
                          </w:p>
                        </w:txbxContent>
                      </wps:txbx>
                      <wps:bodyPr rtlCol="0" anchor="ctr" anchorCtr="0">
                        <a:normAutofit/>
                      </wps:bodyPr>
                    </wps:wsp>
                  </a:graphicData>
                </a:graphic>
              </wp:anchor>
            </w:drawing>
          </mc:Choice>
          <mc:Fallback>
            <w:pict>
              <v:roundrect id="圆角矩形 4" o:spid="_x0000_s1026" o:spt="2" style="position:absolute;left:0pt;margin-left:9.65pt;margin-top:0pt;height:94.2pt;width:66.7pt;z-index:251660288;v-text-anchor:middle;mso-width-relative:page;mso-height-relative:page;" fillcolor="#CBE5F6" filled="t" stroked="f" coordsize="21600,21600" arcsize="0.166666666666667" o:gfxdata="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GkkDLVAAAABwEAAA8AAAAAAAAAAQAgAAAAIgAA&#10;AGRycy9kb3ducmV2LnhtbFBLAQIUABQAAAAIAIdO4kBtaVOARAIAAFkEAAAOAAAAAAAAAAEAIAAA&#10;ACQBAABkcnMvZTJvRG9jLnhtbFBLBQYAAAAABgAGAFkBAADaBQ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（一）</w:t>
                      </w:r>
                    </w:p>
                    <w:p>
                      <w:pPr>
                        <w:pStyle w:val="4"/>
                        <w:kinsoku/>
                        <w:spacing w:line="288" w:lineRule="auto"/>
                        <w:ind w:left="0"/>
                        <w:jc w:val="center"/>
                        <w:rPr>
                          <w:sz w:val="18"/>
                          <w:szCs w:val="18"/>
                        </w:rPr>
                      </w:pPr>
                      <w:r>
                        <w:rPr>
                          <w:rFonts w:ascii="Arial" w:eastAsia="微软雅黑" w:hAnsiTheme="minorBidi"/>
                          <w:color w:val="3F3F3F"/>
                          <w:kern w:val="24"/>
                          <w:sz w:val="18"/>
                          <w:szCs w:val="18"/>
                        </w:rPr>
                        <w:t>准备动员</w:t>
                      </w:r>
                    </w:p>
                  </w:txbxContent>
                </v:textbox>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424815</wp:posOffset>
                </wp:positionH>
                <wp:positionV relativeFrom="paragraph">
                  <wp:posOffset>1073150</wp:posOffset>
                </wp:positionV>
                <wp:extent cx="247650" cy="247650"/>
                <wp:effectExtent l="19050" t="19050" r="19050" b="152400"/>
                <wp:wrapNone/>
                <wp:docPr id="6" name="泪滴形 5"/>
                <wp:cNvGraphicFramePr/>
                <a:graphic xmlns:a="http://schemas.openxmlformats.org/drawingml/2006/main">
                  <a:graphicData uri="http://schemas.microsoft.com/office/word/2010/wordprocessingShape">
                    <wps:wsp>
                      <wps:cNvSpPr/>
                      <wps:spPr>
                        <a:xfrm rot="8100000">
                          <a:off x="6196339" y="4510161"/>
                          <a:ext cx="247949" cy="247949"/>
                        </a:xfrm>
                        <a:prstGeom prst="teardrop">
                          <a:avLst>
                            <a:gd name="adj" fmla="val 125412"/>
                          </a:avLst>
                        </a:prstGeom>
                        <a:solidFill>
                          <a:srgbClr val="1F74AD"/>
                        </a:solidFill>
                        <a:ln w="38100" cap="flat" cmpd="sng" algn="ctr">
                          <a:solidFill>
                            <a:sysClr val="window" lastClr="FFFFFF">
                              <a:lumMod val="95000"/>
                            </a:sysClr>
                          </a:solidFill>
                          <a:prstDash val="solid"/>
                          <a:miter lim="800000"/>
                        </a:ln>
                        <a:effectLst/>
                      </wps:spPr>
                      <wps:bodyPr rtlCol="0" anchor="ctr" anchorCtr="0">
                        <a:normAutofit fontScale="35000" lnSpcReduction="10000"/>
                      </wps:bodyPr>
                    </wps:wsp>
                  </a:graphicData>
                </a:graphic>
              </wp:anchor>
            </w:drawing>
          </mc:Choice>
          <mc:Fallback>
            <w:pict>
              <v:shape id="泪滴形 5" o:spid="_x0000_s1026" style="position:absolute;left:0pt;margin-left:33.45pt;margin-top:84.5pt;height:19.5pt;width:19.5pt;rotation:8847360f;z-index:251661312;v-text-anchor:middle;mso-width-relative:page;mso-height-relative:page;" fillcolor="#1F74AD" filled="t" stroked="t" coordsize="247949,247949" o:gfxdata="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HLoDtYAAAAKAQAADwAAAAAAAAABACAAAAAiAAAAZHJzL2Rvd25yZXYu&#10;eG1sUEsBAhQAFAAAAAgAh07iQFZVdKtvAgAAzgQAAA4AAAAAAAAAAQAgAAAAJQEAAGRycy9lMm9E&#10;b2MueG1sUEsFBgAAAAAGAAYAWQEAAAYGA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481965</wp:posOffset>
                </wp:positionH>
                <wp:positionV relativeFrom="paragraph">
                  <wp:posOffset>1130935</wp:posOffset>
                </wp:positionV>
                <wp:extent cx="128270" cy="128270"/>
                <wp:effectExtent l="0" t="0" r="5080" b="5080"/>
                <wp:wrapNone/>
                <wp:docPr id="7" name="椭圆 6"/>
                <wp:cNvGraphicFramePr/>
                <a:graphic xmlns:a="http://schemas.openxmlformats.org/drawingml/2006/main">
                  <a:graphicData uri="http://schemas.microsoft.com/office/word/2010/wordprocessingShape">
                    <wps:wsp>
                      <wps:cNvSpPr/>
                      <wps:spPr>
                        <a:xfrm rot="8100000">
                          <a:off x="6253885"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32500" lnSpcReduction="20000"/>
                      </wps:bodyPr>
                    </wps:wsp>
                  </a:graphicData>
                </a:graphic>
              </wp:anchor>
            </w:drawing>
          </mc:Choice>
          <mc:Fallback>
            <w:pict>
              <v:shape id="椭圆 6" o:spid="_x0000_s1026" o:spt="3" type="#_x0000_t3" style="position:absolute;left:0pt;margin-left:37.95pt;margin-top:89.05pt;height:10.1pt;width:10.1pt;rotation:8847360f;z-index:251662336;v-text-anchor:middle;mso-width-relative:page;mso-height-relative:page;" fillcolor="#F2F2F2" filled="t" stroked="f" coordsize="21600,21600" o:gfxdata="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ey+PvWAAAACQEAAA8AAAAAAAAAAQAg&#10;AAAAIgAAAGRycy9kb3ducmV2LnhtbFBLAQIUABQAAAAIAIdO4kB3jQBUSQIAAHQEAAAOAAAAAAAA&#10;AAEAIAAAACUBAABkcnMvZTJvRG9jLnhtbFBLBQYAAAAABgAGAFkBAADgBQ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523240</wp:posOffset>
                </wp:positionH>
                <wp:positionV relativeFrom="paragraph">
                  <wp:posOffset>1440815</wp:posOffset>
                </wp:positionV>
                <wp:extent cx="50165" cy="50165"/>
                <wp:effectExtent l="19050" t="19050" r="26035" b="26035"/>
                <wp:wrapNone/>
                <wp:docPr id="9" name="椭圆 8"/>
                <wp:cNvGraphicFramePr/>
                <a:graphic xmlns:a="http://schemas.openxmlformats.org/drawingml/2006/main">
                  <a:graphicData uri="http://schemas.microsoft.com/office/word/2010/wordprocessingShape">
                    <wps:wsp>
                      <wps:cNvSpPr/>
                      <wps:spPr>
                        <a:xfrm>
                          <a:off x="6295077"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8" o:spid="_x0000_s1026" o:spt="3" type="#_x0000_t3" style="position:absolute;left:0pt;margin-left:41.2pt;margin-top:113.45pt;height:3.95pt;width:3.95pt;z-index:251663360;v-text-anchor:middle;mso-width-relative:page;mso-height-relative:page;" fillcolor="#F2F2F2" filled="t" stroked="t" coordsize="21600,21600" o:gfxdata="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ssS+XW&#10;AAAACQEAAA8AAAAAAAAAAQAgAAAAIgAAAGRycy9kb3ducmV2LnhtbFBLAQIUABQAAAAIAIdO4kBb&#10;G5liWwIAAMYEAAAOAAAAAAAAAAEAIAAAACUBAABkcnMvZTJvRG9jLnhtbFBLBQYAAAAABgAGAFkB&#10;AADyBQAAAAA=&#10;">
                <v:fill on="t" focussize="0,0"/>
                <v:stroke weight="3pt" color="#808080"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1059180</wp:posOffset>
                </wp:positionH>
                <wp:positionV relativeFrom="paragraph">
                  <wp:posOffset>0</wp:posOffset>
                </wp:positionV>
                <wp:extent cx="847090" cy="1196340"/>
                <wp:effectExtent l="0" t="0" r="10160" b="3810"/>
                <wp:wrapNone/>
                <wp:docPr id="18" name="圆角矩形 17"/>
                <wp:cNvGraphicFramePr/>
                <a:graphic xmlns:a="http://schemas.openxmlformats.org/drawingml/2006/main">
                  <a:graphicData uri="http://schemas.microsoft.com/office/word/2010/wordprocessingShape">
                    <wps:wsp>
                      <wps:cNvSpPr/>
                      <wps:spPr>
                        <a:xfrm>
                          <a:off x="6830781" y="3436830"/>
                          <a:ext cx="847248" cy="1196779"/>
                        </a:xfrm>
                        <a:prstGeom prst="roundRect">
                          <a:avLst/>
                        </a:prstGeom>
                        <a:solidFill>
                          <a:srgbClr val="3498DB">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(二)</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风险分析分级</w:t>
                            </w:r>
                          </w:p>
                        </w:txbxContent>
                      </wps:txbx>
                      <wps:bodyPr rtlCol="0" anchor="ctr" anchorCtr="0">
                        <a:noAutofit/>
                      </wps:bodyPr>
                    </wps:wsp>
                  </a:graphicData>
                </a:graphic>
              </wp:anchor>
            </w:drawing>
          </mc:Choice>
          <mc:Fallback>
            <w:pict>
              <v:roundrect id="圆角矩形 17" o:spid="_x0000_s1026" o:spt="2" style="position:absolute;left:0pt;margin-left:83.4pt;margin-top:0pt;height:94.2pt;width:66.7pt;z-index:251664384;v-text-anchor:middle;mso-width-relative:page;mso-height-relative:page;" fillcolor="#D6EAF8" filled="t" stroked="f" coordsize="21600,21600" arcsize="0.166666666666667" o:gfxdata="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Q3loPWAAAACAEAAA8AAAAAAAAAAQAgAAAAIgAA&#10;AGRycy9kb3ducmV2LnhtbFBLAQIUABQAAAAIAIdO4kCmmt3XQwIAAFkEAAAOAAAAAAAAAAEAIAAA&#10;ACUBAABkcnMvZTJvRG9jLnhtbFBLBQYAAAAABgAGAFkBAADaBQ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(二)</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风险分析分级</w:t>
                      </w:r>
                    </w:p>
                  </w:txbxContent>
                </v:textbox>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1360805</wp:posOffset>
                </wp:positionH>
                <wp:positionV relativeFrom="paragraph">
                  <wp:posOffset>1073150</wp:posOffset>
                </wp:positionV>
                <wp:extent cx="247650" cy="247650"/>
                <wp:effectExtent l="19050" t="19050" r="19050" b="152400"/>
                <wp:wrapNone/>
                <wp:docPr id="19" name="泪滴形 18"/>
                <wp:cNvGraphicFramePr/>
                <a:graphic xmlns:a="http://schemas.openxmlformats.org/drawingml/2006/main">
                  <a:graphicData uri="http://schemas.microsoft.com/office/word/2010/wordprocessingShape">
                    <wps:wsp>
                      <wps:cNvSpPr/>
                      <wps:spPr>
                        <a:xfrm rot="8100000">
                          <a:off x="7132469" y="4510161"/>
                          <a:ext cx="247949" cy="247949"/>
                        </a:xfrm>
                        <a:prstGeom prst="teardrop">
                          <a:avLst>
                            <a:gd name="adj" fmla="val 125412"/>
                          </a:avLst>
                        </a:prstGeom>
                        <a:solidFill>
                          <a:srgbClr val="3498DB"/>
                        </a:solidFill>
                        <a:ln w="38100" cap="flat" cmpd="sng" algn="ctr">
                          <a:solidFill>
                            <a:sysClr val="window" lastClr="FFFFFF">
                              <a:lumMod val="95000"/>
                            </a:sysClr>
                          </a:solidFill>
                          <a:prstDash val="solid"/>
                          <a:miter lim="800000"/>
                        </a:ln>
                        <a:effectLst/>
                      </wps:spPr>
                      <wps:bodyPr rtlCol="0" anchor="ctr" anchorCtr="0">
                        <a:normAutofit fontScale="40000"/>
                      </wps:bodyPr>
                    </wps:wsp>
                  </a:graphicData>
                </a:graphic>
              </wp:anchor>
            </w:drawing>
          </mc:Choice>
          <mc:Fallback>
            <w:pict>
              <v:shape id="泪滴形 18" o:spid="_x0000_s1026" style="position:absolute;left:0pt;margin-left:107.15pt;margin-top:84.5pt;height:19.5pt;width:19.5pt;rotation:8847360f;z-index:251665408;v-text-anchor:middle;mso-width-relative:page;mso-height-relative:page;" fillcolor="#3498DB" filled="t" stroked="t" coordsize="247949,247949" o:gfxdata="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7pH2t2AAAAAsBAAAPAAAAAAAAAAEAIAAAACIAAABkcnMvZG93bnJldi54bWxQSwECFAAU&#10;AAAACACHTuJAImct4mMCAAC5BAAADgAAAAAAAAABACAAAAAnAQAAZHJzL2Uyb0RvYy54bWxQSwUG&#10;AAAAAAYABgBZAQAA/AU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1417955</wp:posOffset>
                </wp:positionH>
                <wp:positionV relativeFrom="paragraph">
                  <wp:posOffset>1130935</wp:posOffset>
                </wp:positionV>
                <wp:extent cx="128270" cy="128270"/>
                <wp:effectExtent l="0" t="0" r="5080" b="5080"/>
                <wp:wrapNone/>
                <wp:docPr id="20" name="椭圆 19"/>
                <wp:cNvGraphicFramePr/>
                <a:graphic xmlns:a="http://schemas.openxmlformats.org/drawingml/2006/main">
                  <a:graphicData uri="http://schemas.microsoft.com/office/word/2010/wordprocessingShape">
                    <wps:wsp>
                      <wps:cNvSpPr/>
                      <wps:spPr>
                        <a:xfrm rot="8100000">
                          <a:off x="7190015"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40000" lnSpcReduction="20000"/>
                      </wps:bodyPr>
                    </wps:wsp>
                  </a:graphicData>
                </a:graphic>
              </wp:anchor>
            </w:drawing>
          </mc:Choice>
          <mc:Fallback>
            <w:pict>
              <v:shape id="椭圆 19" o:spid="_x0000_s1026" o:spt="3" type="#_x0000_t3" style="position:absolute;left:0pt;margin-left:111.65pt;margin-top:89.05pt;height:10.1pt;width:10.1pt;rotation:8847360f;z-index:251666432;v-text-anchor:middle;mso-width-relative:page;mso-height-relative:page;" fillcolor="#F2F2F2" filled="t" stroked="f" coordsize="21600,21600" o:gfxdata="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k9mNdYAAAALAQAADwAAAAAAAAABACAA&#10;AAAiAAAAZHJzL2Rvd25yZXYueG1sUEsBAhQAFAAAAAgAh07iQIV6v1dIAgAAdgQAAA4AAAAAAAAA&#10;AQAgAAAAJQEAAGRycy9lMm9Eb2MueG1sUEsFBgAAAAAGAAYAWQEAAN8FA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1459230</wp:posOffset>
                </wp:positionH>
                <wp:positionV relativeFrom="paragraph">
                  <wp:posOffset>1440815</wp:posOffset>
                </wp:positionV>
                <wp:extent cx="50165" cy="50165"/>
                <wp:effectExtent l="19050" t="19050" r="26035" b="26035"/>
                <wp:wrapNone/>
                <wp:docPr id="21" name="椭圆 20"/>
                <wp:cNvGraphicFramePr/>
                <a:graphic xmlns:a="http://schemas.openxmlformats.org/drawingml/2006/main">
                  <a:graphicData uri="http://schemas.microsoft.com/office/word/2010/wordprocessingShape">
                    <wps:wsp>
                      <wps:cNvSpPr/>
                      <wps:spPr>
                        <a:xfrm>
                          <a:off x="7231207"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20" o:spid="_x0000_s1026" o:spt="3" type="#_x0000_t3" style="position:absolute;left:0pt;margin-left:114.9pt;margin-top:113.45pt;height:3.95pt;width:3.95pt;z-index:251667456;v-text-anchor:middle;mso-width-relative:page;mso-height-relative:page;" fillcolor="#F2F2F2" filled="t" stroked="t" coordsize="21600,21600" o:gfxdata="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Pm9z&#10;1wAAAAsBAAAPAAAAAAAAAAEAIAAAACIAAABkcnMvZG93bnJldi54bWxQSwECFAAUAAAACACHTuJA&#10;l31D11sCAADIBAAADgAAAAAAAAABACAAAAAmAQAAZHJzL2Uyb0RvYy54bWxQSwUGAAAAAAYABgBZ&#10;AQAA8wUAAAAA&#10;">
                <v:fill on="t" focussize="0,0"/>
                <v:stroke weight="3pt" color="#80808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1995170</wp:posOffset>
                </wp:positionH>
                <wp:positionV relativeFrom="paragraph">
                  <wp:posOffset>0</wp:posOffset>
                </wp:positionV>
                <wp:extent cx="847090" cy="1196340"/>
                <wp:effectExtent l="0" t="0" r="10160" b="3810"/>
                <wp:wrapNone/>
                <wp:docPr id="26" name="圆角矩形 25"/>
                <wp:cNvGraphicFramePr/>
                <a:graphic xmlns:a="http://schemas.openxmlformats.org/drawingml/2006/main">
                  <a:graphicData uri="http://schemas.microsoft.com/office/word/2010/wordprocessingShape">
                    <wps:wsp>
                      <wps:cNvSpPr/>
                      <wps:spPr>
                        <a:xfrm>
                          <a:off x="7766911" y="3436830"/>
                          <a:ext cx="847248" cy="1196779"/>
                        </a:xfrm>
                        <a:prstGeom prst="roundRect">
                          <a:avLst/>
                        </a:prstGeom>
                        <a:solidFill>
                          <a:srgbClr val="1AA3AA">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(三)</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风险分级管控报告</w:t>
                            </w:r>
                          </w:p>
                        </w:txbxContent>
                      </wps:txbx>
                      <wps:bodyPr rtlCol="0" anchor="ctr" anchorCtr="0">
                        <a:normAutofit/>
                      </wps:bodyPr>
                    </wps:wsp>
                  </a:graphicData>
                </a:graphic>
              </wp:anchor>
            </w:drawing>
          </mc:Choice>
          <mc:Fallback>
            <w:pict>
              <v:roundrect id="圆角矩形 25" o:spid="_x0000_s1026" o:spt="2" style="position:absolute;left:0pt;margin-left:157.1pt;margin-top:0pt;height:94.2pt;width:66.7pt;z-index:251668480;v-text-anchor:middle;mso-width-relative:page;mso-height-relative:page;" fillcolor="#C9F4F7" filled="t" stroked="f" coordsize="21600,21600" arcsize="0.166666666666667" o:gfxdata="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i7jl/YAAAACAEAAA8AAAAAAAAAAQAg&#10;AAAAIgAAAGRycy9kb3ducmV2LnhtbFBLAQIUABQAAAAIAIdO4kBQyJrhRwIAAFsEAAAOAAAAAAAA&#10;AAEAIAAAACcBAABkcnMvZTJvRG9jLnhtbFBLBQYAAAAABgAGAFkBAADgBQ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微软雅黑" w:hAnsi="微软雅黑" w:eastAsia="微软雅黑"/>
                          <w:color w:val="3F3F3F"/>
                          <w:kern w:val="24"/>
                          <w:sz w:val="18"/>
                          <w:szCs w:val="18"/>
                        </w:rPr>
                        <w:t>(三)</w:t>
                      </w:r>
                    </w:p>
                    <w:p>
                      <w:pPr>
                        <w:pStyle w:val="4"/>
                        <w:kinsoku/>
                        <w:spacing w:line="288" w:lineRule="auto"/>
                        <w:ind w:left="0"/>
                        <w:jc w:val="center"/>
                        <w:rPr>
                          <w:sz w:val="18"/>
                          <w:szCs w:val="18"/>
                        </w:rPr>
                      </w:pPr>
                      <w:r>
                        <w:rPr>
                          <w:rFonts w:ascii="微软雅黑" w:hAnsi="微软雅黑" w:eastAsia="微软雅黑"/>
                          <w:color w:val="3F3F3F"/>
                          <w:kern w:val="24"/>
                          <w:sz w:val="18"/>
                          <w:szCs w:val="18"/>
                        </w:rPr>
                        <w:t>风险分级管控报告</w:t>
                      </w:r>
                    </w:p>
                  </w:txbxContent>
                </v:textbox>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2296795</wp:posOffset>
                </wp:positionH>
                <wp:positionV relativeFrom="paragraph">
                  <wp:posOffset>1073150</wp:posOffset>
                </wp:positionV>
                <wp:extent cx="247650" cy="247650"/>
                <wp:effectExtent l="19050" t="19050" r="19050" b="152400"/>
                <wp:wrapNone/>
                <wp:docPr id="29" name="泪滴形 28"/>
                <wp:cNvGraphicFramePr/>
                <a:graphic xmlns:a="http://schemas.openxmlformats.org/drawingml/2006/main">
                  <a:graphicData uri="http://schemas.microsoft.com/office/word/2010/wordprocessingShape">
                    <wps:wsp>
                      <wps:cNvSpPr/>
                      <wps:spPr>
                        <a:xfrm rot="8100000">
                          <a:off x="8068599" y="4510161"/>
                          <a:ext cx="247949" cy="247949"/>
                        </a:xfrm>
                        <a:prstGeom prst="teardrop">
                          <a:avLst>
                            <a:gd name="adj" fmla="val 125412"/>
                          </a:avLst>
                        </a:prstGeom>
                        <a:solidFill>
                          <a:srgbClr val="1AA3AA"/>
                        </a:solidFill>
                        <a:ln w="38100" cap="flat" cmpd="sng" algn="ctr">
                          <a:solidFill>
                            <a:sysClr val="window" lastClr="FFFFFF">
                              <a:lumMod val="95000"/>
                            </a:sysClr>
                          </a:solidFill>
                          <a:prstDash val="solid"/>
                          <a:miter lim="800000"/>
                        </a:ln>
                        <a:effectLst/>
                      </wps:spPr>
                      <wps:bodyPr rtlCol="0" anchor="ctr" anchorCtr="0">
                        <a:normAutofit fontScale="40000"/>
                      </wps:bodyPr>
                    </wps:wsp>
                  </a:graphicData>
                </a:graphic>
              </wp:anchor>
            </w:drawing>
          </mc:Choice>
          <mc:Fallback>
            <w:pict>
              <v:shape id="泪滴形 28" o:spid="_x0000_s1026" style="position:absolute;left:0pt;margin-left:180.85pt;margin-top:84.5pt;height:19.5pt;width:19.5pt;rotation:8847360f;z-index:251669504;v-text-anchor:middle;mso-width-relative:page;mso-height-relative:page;" fillcolor="#1AA3AA" filled="t" stroked="t" coordsize="247949,247949" o:gfxdata="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qFFs9kAAAALAQAADwAAAAAAAAABACAAAAAiAAAAZHJzL2Rvd25yZXYueG1sUEsBAhQAFAAA&#10;AAgAh07iQBjmNkxgAgAAuQQAAA4AAAAAAAAAAQAgAAAAKAEAAGRycy9lMm9Eb2MueG1sUEsFBgAA&#10;AAAGAAYAWQEAAPoFA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2354580</wp:posOffset>
                </wp:positionH>
                <wp:positionV relativeFrom="paragraph">
                  <wp:posOffset>1130935</wp:posOffset>
                </wp:positionV>
                <wp:extent cx="128270" cy="128270"/>
                <wp:effectExtent l="0" t="0" r="5080" b="5080"/>
                <wp:wrapNone/>
                <wp:docPr id="30" name="椭圆 29"/>
                <wp:cNvGraphicFramePr/>
                <a:graphic xmlns:a="http://schemas.openxmlformats.org/drawingml/2006/main">
                  <a:graphicData uri="http://schemas.microsoft.com/office/word/2010/wordprocessingShape">
                    <wps:wsp>
                      <wps:cNvSpPr/>
                      <wps:spPr>
                        <a:xfrm rot="8100000">
                          <a:off x="8126145"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40000" lnSpcReduction="20000"/>
                      </wps:bodyPr>
                    </wps:wsp>
                  </a:graphicData>
                </a:graphic>
              </wp:anchor>
            </w:drawing>
          </mc:Choice>
          <mc:Fallback>
            <w:pict>
              <v:shape id="椭圆 29" o:spid="_x0000_s1026" o:spt="3" type="#_x0000_t3" style="position:absolute;left:0pt;margin-left:185.4pt;margin-top:89.05pt;height:10.1pt;width:10.1pt;rotation:8847360f;z-index:251670528;v-text-anchor:middle;mso-width-relative:page;mso-height-relative:page;" fillcolor="#F2F2F2" filled="t" stroked="f" coordsize="21600,21600" o:gfxdata="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HwoONYAAAALAQAADwAAAAAAAAABACAA&#10;AAAiAAAAZHJzL2Rvd25yZXYueG1sUEsBAhQAFAAAAAgAh07iQMFCBeRIAgAAdgQAAA4AAAAAAAAA&#10;AQAgAAAAJQEAAGRycy9lMm9Eb2MueG1sUEsFBgAAAAAGAAYAWQEAAN8FA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2395220</wp:posOffset>
                </wp:positionH>
                <wp:positionV relativeFrom="paragraph">
                  <wp:posOffset>1440815</wp:posOffset>
                </wp:positionV>
                <wp:extent cx="50165" cy="50165"/>
                <wp:effectExtent l="19050" t="19050" r="26035" b="26035"/>
                <wp:wrapNone/>
                <wp:docPr id="33" name="椭圆 32"/>
                <wp:cNvGraphicFramePr/>
                <a:graphic xmlns:a="http://schemas.openxmlformats.org/drawingml/2006/main">
                  <a:graphicData uri="http://schemas.microsoft.com/office/word/2010/wordprocessingShape">
                    <wps:wsp>
                      <wps:cNvSpPr/>
                      <wps:spPr>
                        <a:xfrm>
                          <a:off x="8167337"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32" o:spid="_x0000_s1026" o:spt="3" type="#_x0000_t3" style="position:absolute;left:0pt;margin-left:188.6pt;margin-top:113.45pt;height:3.95pt;width:3.95pt;z-index:251671552;v-text-anchor:middle;mso-width-relative:page;mso-height-relative:page;" fillcolor="#F2F2F2" filled="t" stroked="t" coordsize="21600,21600" o:gfxdata="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qs&#10;smDYAAAACwEAAA8AAAAAAAAAAQAgAAAAIgAAAGRycy9kb3ducmV2LnhtbFBLAQIUABQAAAAIAIdO&#10;4kBctSBMXAIAAMgEAAAOAAAAAAAAAAEAIAAAACcBAABkcnMvZTJvRG9jLnhtbFBLBQYAAAAABgAG&#10;AFkBAAD1BQAAAAA=&#10;">
                <v:fill on="t" focussize="0,0"/>
                <v:stroke weight="3pt" color="#808080"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2931160</wp:posOffset>
                </wp:positionH>
                <wp:positionV relativeFrom="paragraph">
                  <wp:posOffset>0</wp:posOffset>
                </wp:positionV>
                <wp:extent cx="847090" cy="1196340"/>
                <wp:effectExtent l="0" t="0" r="10160" b="3810"/>
                <wp:wrapNone/>
                <wp:docPr id="38" name="圆角矩形 37"/>
                <wp:cNvGraphicFramePr/>
                <a:graphic xmlns:a="http://schemas.openxmlformats.org/drawingml/2006/main">
                  <a:graphicData uri="http://schemas.microsoft.com/office/word/2010/wordprocessingShape">
                    <wps:wsp>
                      <wps:cNvSpPr/>
                      <wps:spPr>
                        <a:xfrm>
                          <a:off x="8703040" y="3436830"/>
                          <a:ext cx="847248" cy="1196779"/>
                        </a:xfrm>
                        <a:prstGeom prst="roundRect">
                          <a:avLst/>
                        </a:prstGeom>
                        <a:solidFill>
                          <a:srgbClr val="69A35B">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Arial" w:eastAsia="微软雅黑" w:hAnsiTheme="minorBidi"/>
                                <w:color w:val="3F3F3F"/>
                                <w:kern w:val="24"/>
                                <w:sz w:val="18"/>
                                <w:szCs w:val="18"/>
                              </w:rPr>
                              <w:t>（四）</w:t>
                            </w:r>
                          </w:p>
                          <w:p>
                            <w:pPr>
                              <w:pStyle w:val="4"/>
                              <w:kinsoku/>
                              <w:spacing w:line="288" w:lineRule="auto"/>
                              <w:ind w:left="0"/>
                              <w:jc w:val="center"/>
                              <w:rPr>
                                <w:sz w:val="18"/>
                                <w:szCs w:val="18"/>
                              </w:rPr>
                            </w:pPr>
                            <w:r>
                              <w:rPr>
                                <w:rFonts w:ascii="Arial" w:eastAsia="微软雅黑" w:hAnsiTheme="minorBidi"/>
                                <w:color w:val="3F3F3F"/>
                                <w:kern w:val="24"/>
                                <w:sz w:val="18"/>
                                <w:szCs w:val="18"/>
                              </w:rPr>
                              <w:t>现场风险告示</w:t>
                            </w:r>
                          </w:p>
                        </w:txbxContent>
                      </wps:txbx>
                      <wps:bodyPr rtlCol="0" anchor="ctr" anchorCtr="0">
                        <a:normAutofit/>
                      </wps:bodyPr>
                    </wps:wsp>
                  </a:graphicData>
                </a:graphic>
              </wp:anchor>
            </w:drawing>
          </mc:Choice>
          <mc:Fallback>
            <w:pict>
              <v:roundrect id="圆角矩形 37" o:spid="_x0000_s1026" o:spt="2" style="position:absolute;left:0pt;margin-left:230.8pt;margin-top:0pt;height:94.2pt;width:66.7pt;z-index:251672576;v-text-anchor:middle;mso-width-relative:page;mso-height-relative:page;" fillcolor="#E1EDDE" filled="t" stroked="f" coordsize="21600,21600" arcsize="0.166666666666667" o:gfxdata="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1ZUFh1gAAAAgBAAAPAAAAAAAAAAEAIAAAACIA&#10;AABkcnMvZG93bnJldi54bWxQSwECFAAUAAAACACHTuJA3E044kQCAABbBAAADgAAAAAAAAABACAA&#10;AAAlAQAAZHJzL2Uyb0RvYy54bWxQSwUGAAAAAAYABgBZAQAA2wU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（四）</w:t>
                      </w:r>
                    </w:p>
                    <w:p>
                      <w:pPr>
                        <w:pStyle w:val="4"/>
                        <w:kinsoku/>
                        <w:spacing w:line="288" w:lineRule="auto"/>
                        <w:ind w:left="0"/>
                        <w:jc w:val="center"/>
                        <w:rPr>
                          <w:sz w:val="18"/>
                          <w:szCs w:val="18"/>
                        </w:rPr>
                      </w:pPr>
                      <w:r>
                        <w:rPr>
                          <w:rFonts w:ascii="Arial" w:eastAsia="微软雅黑" w:hAnsiTheme="minorBidi"/>
                          <w:color w:val="3F3F3F"/>
                          <w:kern w:val="24"/>
                          <w:sz w:val="18"/>
                          <w:szCs w:val="18"/>
                        </w:rPr>
                        <w:t>现场风险告示</w:t>
                      </w:r>
                    </w:p>
                  </w:txbxContent>
                </v:textbox>
              </v:round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3232785</wp:posOffset>
                </wp:positionH>
                <wp:positionV relativeFrom="paragraph">
                  <wp:posOffset>1073150</wp:posOffset>
                </wp:positionV>
                <wp:extent cx="247650" cy="247650"/>
                <wp:effectExtent l="19050" t="19050" r="19050" b="152400"/>
                <wp:wrapNone/>
                <wp:docPr id="39" name="泪滴形 38"/>
                <wp:cNvGraphicFramePr/>
                <a:graphic xmlns:a="http://schemas.openxmlformats.org/drawingml/2006/main">
                  <a:graphicData uri="http://schemas.microsoft.com/office/word/2010/wordprocessingShape">
                    <wps:wsp>
                      <wps:cNvSpPr/>
                      <wps:spPr>
                        <a:xfrm rot="8100000">
                          <a:off x="9004729" y="4510161"/>
                          <a:ext cx="247949" cy="247949"/>
                        </a:xfrm>
                        <a:prstGeom prst="teardrop">
                          <a:avLst>
                            <a:gd name="adj" fmla="val 125412"/>
                          </a:avLst>
                        </a:prstGeom>
                        <a:solidFill>
                          <a:srgbClr val="69A35B"/>
                        </a:solidFill>
                        <a:ln w="38100" cap="flat" cmpd="sng" algn="ctr">
                          <a:solidFill>
                            <a:sysClr val="window" lastClr="FFFFFF">
                              <a:lumMod val="95000"/>
                            </a:sysClr>
                          </a:solidFill>
                          <a:prstDash val="solid"/>
                          <a:miter lim="800000"/>
                        </a:ln>
                        <a:effectLst/>
                      </wps:spPr>
                      <wps:bodyPr rtlCol="0" anchor="ctr" anchorCtr="0">
                        <a:normAutofit fontScale="40000"/>
                      </wps:bodyPr>
                    </wps:wsp>
                  </a:graphicData>
                </a:graphic>
              </wp:anchor>
            </w:drawing>
          </mc:Choice>
          <mc:Fallback>
            <w:pict>
              <v:shape id="泪滴形 38" o:spid="_x0000_s1026" style="position:absolute;left:0pt;margin-left:254.55pt;margin-top:84.5pt;height:19.5pt;width:19.5pt;rotation:8847360f;z-index:251673600;v-text-anchor:middle;mso-width-relative:page;mso-height-relative:page;" fillcolor="#69A35B" filled="t" stroked="t" coordsize="247949,247949" o:gfxdata="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g+g32gAAAAsBAAAPAAAAAAAAAAEAIAAAACIAAABkcnMvZG93bnJldi54bWxQSwEC&#10;FAAUAAAACACHTuJAFSbddmQCAAC5BAAADgAAAAAAAAABACAAAAApAQAAZHJzL2Uyb0RvYy54bWxQ&#10;SwUGAAAAAAYABgBZAQAA/wU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3290570</wp:posOffset>
                </wp:positionH>
                <wp:positionV relativeFrom="paragraph">
                  <wp:posOffset>1130935</wp:posOffset>
                </wp:positionV>
                <wp:extent cx="128270" cy="128270"/>
                <wp:effectExtent l="0" t="0" r="5080" b="5080"/>
                <wp:wrapNone/>
                <wp:docPr id="40" name="椭圆 39"/>
                <wp:cNvGraphicFramePr/>
                <a:graphic xmlns:a="http://schemas.openxmlformats.org/drawingml/2006/main">
                  <a:graphicData uri="http://schemas.microsoft.com/office/word/2010/wordprocessingShape">
                    <wps:wsp>
                      <wps:cNvSpPr/>
                      <wps:spPr>
                        <a:xfrm rot="8100000">
                          <a:off x="9062275"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40000" lnSpcReduction="20000"/>
                      </wps:bodyPr>
                    </wps:wsp>
                  </a:graphicData>
                </a:graphic>
              </wp:anchor>
            </w:drawing>
          </mc:Choice>
          <mc:Fallback>
            <w:pict>
              <v:shape id="椭圆 39" o:spid="_x0000_s1026" o:spt="3" type="#_x0000_t3" style="position:absolute;left:0pt;margin-left:259.1pt;margin-top:89.05pt;height:10.1pt;width:10.1pt;rotation:8847360f;z-index:251674624;v-text-anchor:middle;mso-width-relative:page;mso-height-relative:page;" fillcolor="#F2F2F2" filled="t" stroked="f" coordsize="21600,21600" o:gfxdata="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MKQsfWAAAACwEAAA8AAAAAAAAAAQAg&#10;AAAAIgAAAGRycy9kb3ducmV2LnhtbFBLAQIUABQAAAAIAIdO4kDYY8lMSQIAAHYEAAAOAAAAAAAA&#10;AAEAIAAAACUBAABkcnMvZTJvRG9jLnhtbFBLBQYAAAAABgAGAFkBAADgBQ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3331845</wp:posOffset>
                </wp:positionH>
                <wp:positionV relativeFrom="paragraph">
                  <wp:posOffset>1440815</wp:posOffset>
                </wp:positionV>
                <wp:extent cx="50165" cy="50165"/>
                <wp:effectExtent l="19050" t="19050" r="26035" b="26035"/>
                <wp:wrapNone/>
                <wp:docPr id="41" name="椭圆 40"/>
                <wp:cNvGraphicFramePr/>
                <a:graphic xmlns:a="http://schemas.openxmlformats.org/drawingml/2006/main">
                  <a:graphicData uri="http://schemas.microsoft.com/office/word/2010/wordprocessingShape">
                    <wps:wsp>
                      <wps:cNvSpPr/>
                      <wps:spPr>
                        <a:xfrm>
                          <a:off x="9103467"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40" o:spid="_x0000_s1026" o:spt="3" type="#_x0000_t3" style="position:absolute;left:0pt;margin-left:262.35pt;margin-top:113.45pt;height:3.95pt;width:3.95pt;z-index:251675648;v-text-anchor:middle;mso-width-relative:page;mso-height-relative:page;" fillcolor="#F2F2F2" filled="t" stroked="t" coordsize="21600,21600" o:gfxdata="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kAL&#10;ctgAAAALAQAADwAAAAAAAAABACAAAAAiAAAAZHJzL2Rvd25yZXYueG1sUEsBAhQAFAAAAAgAh07i&#10;QEBO+v9bAgAAyAQAAA4AAAAAAAAAAQAgAAAAJwEAAGRycy9lMm9Eb2MueG1sUEsFBgAAAAAGAAYA&#10;WQEAAPQFAAAAAA==&#10;">
                <v:fill on="t" focussize="0,0"/>
                <v:stroke weight="3pt" color="#808080" miterlimit="8" joinstyle="miter"/>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3867150</wp:posOffset>
                </wp:positionH>
                <wp:positionV relativeFrom="paragraph">
                  <wp:posOffset>0</wp:posOffset>
                </wp:positionV>
                <wp:extent cx="847090" cy="1196340"/>
                <wp:effectExtent l="0" t="0" r="10160" b="3810"/>
                <wp:wrapNone/>
                <wp:docPr id="45" name="圆角矩形 44"/>
                <wp:cNvGraphicFramePr/>
                <a:graphic xmlns:a="http://schemas.openxmlformats.org/drawingml/2006/main">
                  <a:graphicData uri="http://schemas.microsoft.com/office/word/2010/wordprocessingShape">
                    <wps:wsp>
                      <wps:cNvSpPr/>
                      <wps:spPr>
                        <a:xfrm>
                          <a:off x="9639171" y="3436830"/>
                          <a:ext cx="847248" cy="1196779"/>
                        </a:xfrm>
                        <a:prstGeom prst="roundRect">
                          <a:avLst/>
                        </a:prstGeom>
                        <a:solidFill>
                          <a:srgbClr val="9BBB59">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Arial" w:eastAsia="微软雅黑" w:hAnsiTheme="minorBidi"/>
                                <w:color w:val="3F3F3F"/>
                                <w:kern w:val="24"/>
                                <w:sz w:val="18"/>
                                <w:szCs w:val="18"/>
                              </w:rPr>
                              <w:t>（五）</w:t>
                            </w:r>
                          </w:p>
                          <w:p>
                            <w:pPr>
                              <w:pStyle w:val="4"/>
                              <w:kinsoku/>
                              <w:spacing w:line="288" w:lineRule="auto"/>
                              <w:ind w:left="0"/>
                              <w:jc w:val="center"/>
                              <w:rPr>
                                <w:sz w:val="18"/>
                                <w:szCs w:val="18"/>
                              </w:rPr>
                            </w:pPr>
                            <w:r>
                              <w:rPr>
                                <w:rFonts w:ascii="Arial" w:eastAsia="微软雅黑" w:hAnsiTheme="minorBidi"/>
                                <w:color w:val="3F3F3F"/>
                                <w:kern w:val="24"/>
                                <w:sz w:val="18"/>
                                <w:szCs w:val="18"/>
                              </w:rPr>
                              <w:t>隐患排查治理</w:t>
                            </w:r>
                          </w:p>
                        </w:txbxContent>
                      </wps:txbx>
                      <wps:bodyPr rtlCol="0" anchor="ctr" anchorCtr="0">
                        <a:normAutofit/>
                      </wps:bodyPr>
                    </wps:wsp>
                  </a:graphicData>
                </a:graphic>
              </wp:anchor>
            </w:drawing>
          </mc:Choice>
          <mc:Fallback>
            <w:pict>
              <v:roundrect id="圆角矩形 44" o:spid="_x0000_s1026" o:spt="2" style="position:absolute;left:0pt;margin-left:304.5pt;margin-top:0pt;height:94.2pt;width:66.7pt;z-index:251676672;v-text-anchor:middle;mso-width-relative:page;mso-height-relative:page;" fillcolor="#EBF1DE" filled="t" stroked="f" coordsize="21600,21600" arcsize="0.166666666666667" o:gfxdata="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4qEAdkAAAAIAQAADwAAAAAAAAAB&#10;ACAAAAAiAAAAZHJzL2Rvd25yZXYueG1sUEsBAhQAFAAAAAgAh07iQCrvdb9IAgAAWwQAAA4AAAAA&#10;AAAAAQAgAAAAKAEAAGRycy9lMm9Eb2MueG1sUEsFBgAAAAAGAAYAWQEAAOIFA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（五）</w:t>
                      </w:r>
                    </w:p>
                    <w:p>
                      <w:pPr>
                        <w:pStyle w:val="4"/>
                        <w:kinsoku/>
                        <w:spacing w:line="288" w:lineRule="auto"/>
                        <w:ind w:left="0"/>
                        <w:jc w:val="center"/>
                        <w:rPr>
                          <w:sz w:val="18"/>
                          <w:szCs w:val="18"/>
                        </w:rPr>
                      </w:pPr>
                      <w:r>
                        <w:rPr>
                          <w:rFonts w:ascii="Arial" w:eastAsia="微软雅黑" w:hAnsiTheme="minorBidi"/>
                          <w:color w:val="3F3F3F"/>
                          <w:kern w:val="24"/>
                          <w:sz w:val="18"/>
                          <w:szCs w:val="18"/>
                        </w:rPr>
                        <w:t>隐患排查治理</w:t>
                      </w:r>
                    </w:p>
                  </w:txbxContent>
                </v:textbox>
              </v:round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4168775</wp:posOffset>
                </wp:positionH>
                <wp:positionV relativeFrom="paragraph">
                  <wp:posOffset>1073150</wp:posOffset>
                </wp:positionV>
                <wp:extent cx="247650" cy="247650"/>
                <wp:effectExtent l="19050" t="19050" r="19050" b="152400"/>
                <wp:wrapNone/>
                <wp:docPr id="46" name="泪滴形 45"/>
                <wp:cNvGraphicFramePr/>
                <a:graphic xmlns:a="http://schemas.openxmlformats.org/drawingml/2006/main">
                  <a:graphicData uri="http://schemas.microsoft.com/office/word/2010/wordprocessingShape">
                    <wps:wsp>
                      <wps:cNvSpPr/>
                      <wps:spPr>
                        <a:xfrm rot="8100000">
                          <a:off x="9940859" y="4510161"/>
                          <a:ext cx="247949" cy="247949"/>
                        </a:xfrm>
                        <a:prstGeom prst="teardrop">
                          <a:avLst>
                            <a:gd name="adj" fmla="val 125412"/>
                          </a:avLst>
                        </a:prstGeom>
                        <a:solidFill>
                          <a:srgbClr val="9BBB59"/>
                        </a:solidFill>
                        <a:ln w="38100" cap="flat" cmpd="sng" algn="ctr">
                          <a:solidFill>
                            <a:sysClr val="window" lastClr="FFFFFF">
                              <a:lumMod val="95000"/>
                            </a:sysClr>
                          </a:solidFill>
                          <a:prstDash val="solid"/>
                          <a:miter lim="800000"/>
                        </a:ln>
                        <a:effectLst/>
                      </wps:spPr>
                      <wps:bodyPr rtlCol="0" anchor="ctr" anchorCtr="0">
                        <a:normAutofit fontScale="40000"/>
                      </wps:bodyPr>
                    </wps:wsp>
                  </a:graphicData>
                </a:graphic>
              </wp:anchor>
            </w:drawing>
          </mc:Choice>
          <mc:Fallback>
            <w:pict>
              <v:shape id="泪滴形 45" o:spid="_x0000_s1026" style="position:absolute;left:0pt;margin-left:328.25pt;margin-top:84.5pt;height:19.5pt;width:19.5pt;rotation:8847360f;z-index:251677696;v-text-anchor:middle;mso-width-relative:page;mso-height-relative:page;" fillcolor="#9BBB59" filled="t" stroked="t" coordsize="247949,247949" o:gfxdata="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nDM7YAAAACwEAAA8AAAAAAAAAAQAgAAAAIgAAAGRycy9kb3ducmV2LnhtbFBLAQIUABQA&#10;AAAIAIdO4kCEBZGVYgIAALkEAAAOAAAAAAAAAAEAIAAAACcBAABkcnMvZTJvRG9jLnhtbFBLBQYA&#10;AAAABgAGAFkBAAD7BQ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4226560</wp:posOffset>
                </wp:positionH>
                <wp:positionV relativeFrom="paragraph">
                  <wp:posOffset>1130935</wp:posOffset>
                </wp:positionV>
                <wp:extent cx="128270" cy="128270"/>
                <wp:effectExtent l="0" t="0" r="5080" b="5080"/>
                <wp:wrapNone/>
                <wp:docPr id="47" name="椭圆 46"/>
                <wp:cNvGraphicFramePr/>
                <a:graphic xmlns:a="http://schemas.openxmlformats.org/drawingml/2006/main">
                  <a:graphicData uri="http://schemas.microsoft.com/office/word/2010/wordprocessingShape">
                    <wps:wsp>
                      <wps:cNvSpPr/>
                      <wps:spPr>
                        <a:xfrm rot="8100000">
                          <a:off x="9998405"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40000" lnSpcReduction="20000"/>
                      </wps:bodyPr>
                    </wps:wsp>
                  </a:graphicData>
                </a:graphic>
              </wp:anchor>
            </w:drawing>
          </mc:Choice>
          <mc:Fallback>
            <w:pict>
              <v:shape id="椭圆 46" o:spid="_x0000_s1026" o:spt="3" type="#_x0000_t3" style="position:absolute;left:0pt;margin-left:332.8pt;margin-top:89.05pt;height:10.1pt;width:10.1pt;rotation:8847360f;z-index:251678720;v-text-anchor:middle;mso-width-relative:page;mso-height-relative:page;" fillcolor="#F2F2F2" filled="t" stroked="f" coordsize="21600,21600" o:gfxdata="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WEbQ3WAAAACwEAAA8AAAAAAAAAAQAg&#10;AAAAIgAAAGRycy9kb3ducmV2LnhtbFBLAQIUABQAAAAIAIdO4kAg90hvSQIAAHYEAAAOAAAAAAAA&#10;AAEAIAAAACUBAABkcnMvZTJvRG9jLnhtbFBLBQYAAAAABgAGAFkBAADgBQ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4267835</wp:posOffset>
                </wp:positionH>
                <wp:positionV relativeFrom="paragraph">
                  <wp:posOffset>1440815</wp:posOffset>
                </wp:positionV>
                <wp:extent cx="50165" cy="50165"/>
                <wp:effectExtent l="19050" t="19050" r="26035" b="26035"/>
                <wp:wrapNone/>
                <wp:docPr id="48" name="椭圆 47"/>
                <wp:cNvGraphicFramePr/>
                <a:graphic xmlns:a="http://schemas.openxmlformats.org/drawingml/2006/main">
                  <a:graphicData uri="http://schemas.microsoft.com/office/word/2010/wordprocessingShape">
                    <wps:wsp>
                      <wps:cNvSpPr/>
                      <wps:spPr>
                        <a:xfrm>
                          <a:off x="10039597"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47" o:spid="_x0000_s1026" o:spt="3" type="#_x0000_t3" style="position:absolute;left:0pt;margin-left:336.05pt;margin-top:113.45pt;height:3.95pt;width:3.95pt;z-index:251679744;v-text-anchor:middle;mso-width-relative:page;mso-height-relative:page;" fillcolor="#F2F2F2" filled="t" stroked="t" coordsize="21600,21600" o:gfxdata="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Aso&#10;1wAAAAsBAAAPAAAAAAAAAAEAIAAAACIAAABkcnMvZG93bnJldi54bWxQSwECFAAUAAAACACHTuJA&#10;sB6+alsCAADJBAAADgAAAAAAAAABACAAAAAmAQAAZHJzL2Uyb0RvYy54bWxQSwUGAAAAAAYABgBZ&#10;AQAA8wUAAAAA&#10;">
                <v:fill on="t" focussize="0,0"/>
                <v:stroke weight="3pt" color="#808080" miterlimit="8" joinstyle="miter"/>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0</wp:posOffset>
                </wp:positionV>
                <wp:extent cx="847090" cy="1196340"/>
                <wp:effectExtent l="0" t="0" r="10160" b="3810"/>
                <wp:wrapNone/>
                <wp:docPr id="54" name="圆角矩形 53"/>
                <wp:cNvGraphicFramePr/>
                <a:graphic xmlns:a="http://schemas.openxmlformats.org/drawingml/2006/main">
                  <a:graphicData uri="http://schemas.microsoft.com/office/word/2010/wordprocessingShape">
                    <wps:wsp>
                      <wps:cNvSpPr/>
                      <wps:spPr>
                        <a:xfrm>
                          <a:off x="10576784" y="3436830"/>
                          <a:ext cx="847248" cy="1196779"/>
                        </a:xfrm>
                        <a:prstGeom prst="roundRect">
                          <a:avLst/>
                        </a:prstGeom>
                        <a:solidFill>
                          <a:srgbClr val="FFC000">
                            <a:lumMod val="20000"/>
                            <a:lumOff val="80000"/>
                          </a:srgbClr>
                        </a:solidFill>
                        <a:ln w="38100" cap="flat" cmpd="sng" algn="ctr">
                          <a:noFill/>
                          <a:prstDash val="solid"/>
                          <a:miter lim="800000"/>
                        </a:ln>
                        <a:effectLst/>
                      </wps:spPr>
                      <wps:txbx>
                        <w:txbxContent>
                          <w:p>
                            <w:pPr>
                              <w:pStyle w:val="4"/>
                              <w:kinsoku/>
                              <w:spacing w:line="288" w:lineRule="auto"/>
                              <w:ind w:left="0"/>
                              <w:jc w:val="center"/>
                              <w:rPr>
                                <w:sz w:val="18"/>
                                <w:szCs w:val="18"/>
                              </w:rPr>
                            </w:pPr>
                            <w:r>
                              <w:rPr>
                                <w:rFonts w:ascii="Arial" w:eastAsia="微软雅黑" w:hAnsiTheme="minorBidi"/>
                                <w:color w:val="3F3F3F"/>
                                <w:kern w:val="24"/>
                                <w:sz w:val="18"/>
                                <w:szCs w:val="18"/>
                              </w:rPr>
                              <w:t>（六）</w:t>
                            </w:r>
                          </w:p>
                          <w:p>
                            <w:pPr>
                              <w:pStyle w:val="4"/>
                              <w:kinsoku/>
                              <w:spacing w:line="288" w:lineRule="auto"/>
                              <w:ind w:left="0"/>
                              <w:jc w:val="center"/>
                              <w:rPr>
                                <w:sz w:val="18"/>
                                <w:szCs w:val="18"/>
                              </w:rPr>
                            </w:pPr>
                            <w:r>
                              <w:rPr>
                                <w:rFonts w:ascii="Arial" w:eastAsia="微软雅黑" w:hAnsiTheme="minorBidi"/>
                                <w:color w:val="3F3F3F"/>
                                <w:kern w:val="24"/>
                                <w:sz w:val="18"/>
                                <w:szCs w:val="18"/>
                              </w:rPr>
                              <w:t>体系运行</w:t>
                            </w:r>
                          </w:p>
                        </w:txbxContent>
                      </wps:txbx>
                      <wps:bodyPr rtlCol="0" anchor="ctr" anchorCtr="0">
                        <a:normAutofit/>
                      </wps:bodyPr>
                    </wps:wsp>
                  </a:graphicData>
                </a:graphic>
              </wp:anchor>
            </w:drawing>
          </mc:Choice>
          <mc:Fallback>
            <w:pict>
              <v:roundrect id="圆角矩形 53" o:spid="_x0000_s1026" o:spt="2" style="position:absolute;left:0pt;margin-left:378.35pt;margin-top:0pt;height:94.2pt;width:66.7pt;z-index:251680768;v-text-anchor:middle;mso-width-relative:page;mso-height-relative:page;" fillcolor="#FFF2CC" filled="t" stroked="f" coordsize="21600,21600" arcsize="0.166666666666667" o:gfxdata="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pfEe2AAAAAgBAAAPAAAAAAAAAAEAIAAA&#10;ACIAAABkcnMvZG93bnJldi54bWxQSwECFAAUAAAACACHTuJAAvY2O0UCAABcBAAADgAAAAAAAAAB&#10;ACAAAAAnAQAAZHJzL2Uyb0RvYy54bWxQSwUGAAAAAAYABgBZAQAA3gUAAAAA&#10;">
                <v:fill on="t" focussize="0,0"/>
                <v:stroke on="f" weight="3pt" miterlimit="8" joinstyle="miter"/>
                <v:imagedata o:title=""/>
                <o:lock v:ext="edit" aspectratio="f"/>
                <v:textbox>
                  <w:txbxContent>
                    <w:p>
                      <w:pPr>
                        <w:pStyle w:val="4"/>
                        <w:kinsoku/>
                        <w:spacing w:line="288" w:lineRule="auto"/>
                        <w:ind w:left="0"/>
                        <w:jc w:val="center"/>
                        <w:rPr>
                          <w:sz w:val="18"/>
                          <w:szCs w:val="18"/>
                        </w:rPr>
                      </w:pPr>
                      <w:r>
                        <w:rPr>
                          <w:rFonts w:ascii="Arial" w:eastAsia="微软雅黑" w:hAnsiTheme="minorBidi"/>
                          <w:color w:val="3F3F3F"/>
                          <w:kern w:val="24"/>
                          <w:sz w:val="18"/>
                          <w:szCs w:val="18"/>
                        </w:rPr>
                        <w:t>（六）</w:t>
                      </w:r>
                    </w:p>
                    <w:p>
                      <w:pPr>
                        <w:pStyle w:val="4"/>
                        <w:kinsoku/>
                        <w:spacing w:line="288" w:lineRule="auto"/>
                        <w:ind w:left="0"/>
                        <w:jc w:val="center"/>
                        <w:rPr>
                          <w:sz w:val="18"/>
                          <w:szCs w:val="18"/>
                        </w:rPr>
                      </w:pPr>
                      <w:r>
                        <w:rPr>
                          <w:rFonts w:ascii="Arial" w:eastAsia="微软雅黑" w:hAnsiTheme="minorBidi"/>
                          <w:color w:val="3F3F3F"/>
                          <w:kern w:val="24"/>
                          <w:sz w:val="18"/>
                          <w:szCs w:val="18"/>
                        </w:rPr>
                        <w:t>体系运行</w:t>
                      </w:r>
                    </w:p>
                  </w:txbxContent>
                </v:textbox>
              </v:round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5106670</wp:posOffset>
                </wp:positionH>
                <wp:positionV relativeFrom="paragraph">
                  <wp:posOffset>1073150</wp:posOffset>
                </wp:positionV>
                <wp:extent cx="247650" cy="247650"/>
                <wp:effectExtent l="19050" t="19050" r="19050" b="152400"/>
                <wp:wrapNone/>
                <wp:docPr id="55" name="泪滴形 54"/>
                <wp:cNvGraphicFramePr/>
                <a:graphic xmlns:a="http://schemas.openxmlformats.org/drawingml/2006/main">
                  <a:graphicData uri="http://schemas.microsoft.com/office/word/2010/wordprocessingShape">
                    <wps:wsp>
                      <wps:cNvSpPr/>
                      <wps:spPr>
                        <a:xfrm rot="8100000">
                          <a:off x="10878473" y="4510161"/>
                          <a:ext cx="247949" cy="247949"/>
                        </a:xfrm>
                        <a:prstGeom prst="teardrop">
                          <a:avLst>
                            <a:gd name="adj" fmla="val 125412"/>
                          </a:avLst>
                        </a:prstGeom>
                        <a:solidFill>
                          <a:srgbClr val="FFC000"/>
                        </a:solidFill>
                        <a:ln w="38100" cap="flat" cmpd="sng" algn="ctr">
                          <a:solidFill>
                            <a:sysClr val="window" lastClr="FFFFFF">
                              <a:lumMod val="95000"/>
                            </a:sysClr>
                          </a:solidFill>
                          <a:prstDash val="solid"/>
                          <a:miter lim="800000"/>
                        </a:ln>
                        <a:effectLst/>
                      </wps:spPr>
                      <wps:bodyPr rtlCol="0" anchor="ctr" anchorCtr="0">
                        <a:normAutofit fontScale="40000"/>
                      </wps:bodyPr>
                    </wps:wsp>
                  </a:graphicData>
                </a:graphic>
              </wp:anchor>
            </w:drawing>
          </mc:Choice>
          <mc:Fallback>
            <w:pict>
              <v:shape id="泪滴形 54" o:spid="_x0000_s1026" style="position:absolute;left:0pt;margin-left:402.1pt;margin-top:84.5pt;height:19.5pt;width:19.5pt;rotation:8847360f;z-index:251681792;v-text-anchor:middle;mso-width-relative:page;mso-height-relative:page;" fillcolor="#FFC000" filled="t" stroked="t" coordsize="247949,247949" o:gfxdata="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D1VR1gAAAAsBAAAPAAAAAAAAAAEAIAAAACIAAABkcnMvZG93bnJldi54bWxQSwECFAAUAAAA&#10;CACHTuJA40Ji5mICAAC6BAAADgAAAAAAAAABACAAAAAlAQAAZHJzL2Uyb0RvYy54bWxQSwUGAAAA&#10;AAYABgBZAQAA+QUAAAAA&#10;" path="m0,123974c0,55505,55505,0,123974,0c175800,0,227626,-10501,279453,-31504c258450,20322,247949,72148,247949,123974c247949,192443,192444,247948,123975,247948c55506,247948,1,192443,1,123974xe">
                <v:path o:connectlocs="247949,123974;211637,211637;123974,247949;36311,211637;0,123974;36311,36311;123974,0;279453,-31504" o:connectangles="0,82,82,82,164,247,247,247"/>
                <v:fill on="t" focussize="0,0"/>
                <v:stroke weight="3pt" color="#F2F2F2" miterlimit="8" joinstyle="miter"/>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5164455</wp:posOffset>
                </wp:positionH>
                <wp:positionV relativeFrom="paragraph">
                  <wp:posOffset>1130935</wp:posOffset>
                </wp:positionV>
                <wp:extent cx="128270" cy="128270"/>
                <wp:effectExtent l="0" t="0" r="5080" b="5080"/>
                <wp:wrapNone/>
                <wp:docPr id="56" name="椭圆 55"/>
                <wp:cNvGraphicFramePr/>
                <a:graphic xmlns:a="http://schemas.openxmlformats.org/drawingml/2006/main">
                  <a:graphicData uri="http://schemas.microsoft.com/office/word/2010/wordprocessingShape">
                    <wps:wsp>
                      <wps:cNvSpPr/>
                      <wps:spPr>
                        <a:xfrm rot="8100000">
                          <a:off x="10936018" y="4567707"/>
                          <a:ext cx="128780" cy="128780"/>
                        </a:xfrm>
                        <a:prstGeom prst="ellipse">
                          <a:avLst/>
                        </a:prstGeom>
                        <a:solidFill>
                          <a:sysClr val="window" lastClr="FFFFFF">
                            <a:lumMod val="95000"/>
                          </a:sysClr>
                        </a:solidFill>
                        <a:ln w="12700" cap="flat" cmpd="sng" algn="ctr">
                          <a:noFill/>
                          <a:prstDash val="solid"/>
                          <a:miter lim="800000"/>
                        </a:ln>
                        <a:effectLst/>
                      </wps:spPr>
                      <wps:bodyPr rtlCol="0" anchor="ctr" anchorCtr="0">
                        <a:normAutofit fontScale="40000" lnSpcReduction="20000"/>
                      </wps:bodyPr>
                    </wps:wsp>
                  </a:graphicData>
                </a:graphic>
              </wp:anchor>
            </w:drawing>
          </mc:Choice>
          <mc:Fallback>
            <w:pict>
              <v:shape id="椭圆 55" o:spid="_x0000_s1026" o:spt="3" type="#_x0000_t3" style="position:absolute;left:0pt;margin-left:406.65pt;margin-top:89.05pt;height:10.1pt;width:10.1pt;rotation:8847360f;z-index:251682816;v-text-anchor:middle;mso-width-relative:page;mso-height-relative:page;" fillcolor="#F2F2F2" filled="t" stroked="f" coordsize="21600,21600" o:gfxdata="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cUDI1gAAAAsBAAAPAAAAAAAAAAEA&#10;IAAAACIAAABkcnMvZG93bnJldi54bWxQSwECFAAUAAAACACHTuJAS89YWEoCAAB3BAAADgAAAAAA&#10;AAABACAAAAAlAQAAZHJzL2Uyb0RvYy54bWxQSwUGAAAAAAYABgBZAQAA4QU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5205095</wp:posOffset>
                </wp:positionH>
                <wp:positionV relativeFrom="paragraph">
                  <wp:posOffset>1440815</wp:posOffset>
                </wp:positionV>
                <wp:extent cx="50165" cy="50165"/>
                <wp:effectExtent l="19050" t="19050" r="26035" b="26035"/>
                <wp:wrapNone/>
                <wp:docPr id="57" name="椭圆 56"/>
                <wp:cNvGraphicFramePr/>
                <a:graphic xmlns:a="http://schemas.openxmlformats.org/drawingml/2006/main">
                  <a:graphicData uri="http://schemas.microsoft.com/office/word/2010/wordprocessingShape">
                    <wps:wsp>
                      <wps:cNvSpPr/>
                      <wps:spPr>
                        <a:xfrm>
                          <a:off x="10977210" y="4878153"/>
                          <a:ext cx="50474" cy="50474"/>
                        </a:xfrm>
                        <a:prstGeom prst="ellipse">
                          <a:avLst/>
                        </a:prstGeom>
                        <a:solidFill>
                          <a:sysClr val="window" lastClr="FFFFFF">
                            <a:lumMod val="95000"/>
                          </a:sysClr>
                        </a:solidFill>
                        <a:ln w="38100" cap="flat" cmpd="sng" algn="ctr">
                          <a:solidFill>
                            <a:srgbClr val="000000">
                              <a:lumMod val="50000"/>
                              <a:lumOff val="50000"/>
                            </a:srgbClr>
                          </a:solidFill>
                          <a:prstDash val="solid"/>
                          <a:miter lim="800000"/>
                        </a:ln>
                        <a:effectLst/>
                      </wps:spPr>
                      <wps:bodyPr rtlCol="0" anchor="ctr" anchorCtr="0">
                        <a:normAutofit fontScale="25000" lnSpcReduction="20000"/>
                      </wps:bodyPr>
                    </wps:wsp>
                  </a:graphicData>
                </a:graphic>
              </wp:anchor>
            </w:drawing>
          </mc:Choice>
          <mc:Fallback>
            <w:pict>
              <v:shape id="椭圆 56" o:spid="_x0000_s1026" o:spt="3" type="#_x0000_t3" style="position:absolute;left:0pt;margin-left:409.85pt;margin-top:113.45pt;height:3.95pt;width:3.95pt;z-index:251683840;v-text-anchor:middle;mso-width-relative:page;mso-height-relative:page;" fillcolor="#F2F2F2" filled="t" stroked="t" coordsize="21600,21600" o:gfxdata="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i&#10;ox3q1wAAAAsBAAAPAAAAAAAAAAEAIAAAACIAAABkcnMvZG93bnJldi54bWxQSwECFAAUAAAACACH&#10;TuJA0msS2V4CAADJBAAADgAAAAAAAAABACAAAAAmAQAAZHJzL2Uyb0RvYy54bWxQSwUGAAAAAAYA&#10;BgBZAQAA9gUAAAAA&#10;">
                <v:fill on="t" focussize="0,0"/>
                <v:stroke weight="3pt" color="#808080" miterlimit="8" joinstyle="miter"/>
                <v:imagedata o:title=""/>
                <o:lock v:ext="edit" aspectratio="f"/>
              </v:shape>
            </w:pict>
          </mc:Fallback>
        </mc:AlternateContent>
      </w:r>
    </w:p>
    <w:p>
      <w:pPr>
        <w:autoSpaceDE w:val="0"/>
        <w:autoSpaceDN w:val="0"/>
        <w:adjustRightInd w:val="0"/>
        <w:spacing w:line="360" w:lineRule="auto"/>
        <w:ind w:firstLine="480" w:firstLineChars="200"/>
        <w:jc w:val="left"/>
        <w:rPr>
          <w:rFonts w:hint="default" w:cs="仿宋_GB2312" w:asciiTheme="minorEastAsia" w:hAnsiTheme="minorEastAsia"/>
          <w:kern w:val="0"/>
          <w:sz w:val="24"/>
          <w:szCs w:val="24"/>
          <w:lang w:val="en-US" w:eastAsia="zh-CN"/>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ind w:firstLine="480" w:firstLineChars="200"/>
        <w:jc w:val="left"/>
        <w:rPr>
          <w:rFonts w:hint="eastAsia" w:cs="仿宋_GB2312" w:asciiTheme="minorEastAsia" w:hAnsiTheme="minorEastAsia"/>
          <w:kern w:val="0"/>
          <w:sz w:val="24"/>
          <w:szCs w:val="24"/>
        </w:rPr>
      </w:pPr>
    </w:p>
    <w:p>
      <w:pPr>
        <w:autoSpaceDE w:val="0"/>
        <w:autoSpaceDN w:val="0"/>
        <w:adjustRightInd w:val="0"/>
        <w:spacing w:line="360" w:lineRule="auto"/>
        <w:jc w:val="left"/>
        <w:rPr>
          <w:rFonts w:hint="default" w:cs="楷体" w:asciiTheme="minorEastAsia" w:hAnsiTheme="minorEastAsia"/>
          <w:b/>
          <w:bCs/>
          <w:kern w:val="0"/>
          <w:sz w:val="24"/>
          <w:szCs w:val="24"/>
          <w:lang w:val="en-US" w:eastAsia="zh-CN"/>
        </w:rPr>
      </w:pPr>
      <w:r>
        <w:rPr>
          <w:rFonts w:hint="eastAsia" w:cs="楷体" w:asciiTheme="minorEastAsia" w:hAnsiTheme="minorEastAsia"/>
          <w:b/>
          <w:bCs/>
          <w:kern w:val="0"/>
          <w:sz w:val="24"/>
          <w:szCs w:val="24"/>
          <w:lang w:val="en-US" w:eastAsia="zh-CN"/>
        </w:rPr>
        <w:t>二十八、对于双重预防体系“我”应该做什么？</w:t>
      </w:r>
    </w:p>
    <w:p>
      <w:pPr>
        <w:numPr>
          <w:ilvl w:val="0"/>
          <w:numId w:val="2"/>
        </w:numPr>
        <w:autoSpaceDE w:val="0"/>
        <w:autoSpaceDN w:val="0"/>
        <w:adjustRightInd w:val="0"/>
        <w:spacing w:line="360" w:lineRule="auto"/>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双预控体系建设过程中参与风险点辨识、控制措施制定、隐患排查检查（巡查）表制定；</w:t>
      </w:r>
    </w:p>
    <w:p>
      <w:pPr>
        <w:numPr>
          <w:ilvl w:val="0"/>
          <w:numId w:val="2"/>
        </w:numPr>
        <w:autoSpaceDE w:val="0"/>
        <w:autoSpaceDN w:val="0"/>
        <w:adjustRightInd w:val="0"/>
        <w:spacing w:line="360" w:lineRule="auto"/>
        <w:jc w:val="left"/>
        <w:rPr>
          <w:rFonts w:hint="eastAsia"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组织部门人员开展风险分析、分级及按时开展隐患排查，并及时上报隐患，跟踪隐患治理情况；</w:t>
      </w:r>
    </w:p>
    <w:p>
      <w:pPr>
        <w:autoSpaceDE w:val="0"/>
        <w:autoSpaceDN w:val="0"/>
        <w:adjustRightInd w:val="0"/>
        <w:spacing w:line="360" w:lineRule="auto"/>
        <w:jc w:val="left"/>
        <w:rPr>
          <w:rFonts w:hint="default" w:cs="仿宋_GB2312" w:asciiTheme="minorEastAsia" w:hAnsiTheme="minorEastAsia"/>
          <w:kern w:val="0"/>
          <w:sz w:val="24"/>
          <w:szCs w:val="24"/>
          <w:lang w:val="en-US" w:eastAsia="zh-CN"/>
        </w:rPr>
      </w:pPr>
      <w:r>
        <w:rPr>
          <w:rFonts w:hint="eastAsia" w:cs="仿宋_GB2312" w:asciiTheme="minorEastAsia" w:hAnsiTheme="minorEastAsia"/>
          <w:kern w:val="0"/>
          <w:sz w:val="24"/>
          <w:szCs w:val="24"/>
          <w:lang w:val="en-US" w:eastAsia="zh-CN"/>
        </w:rPr>
        <w:t>3、清楚自己或部门分管风险点，并熟记风险管控措施，按照隐患排查频次开展隐患排查。</w:t>
      </w:r>
    </w:p>
    <w:sectPr>
      <w:pgSz w:w="11906" w:h="16838"/>
      <w:pgMar w:top="1134"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大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 w:name="MicrosoftYaHei">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261F9D"/>
    <w:multiLevelType w:val="singleLevel"/>
    <w:tmpl w:val="30261F9D"/>
    <w:lvl w:ilvl="0" w:tentative="0">
      <w:start w:val="1"/>
      <w:numFmt w:val="chineseCounting"/>
      <w:suff w:val="nothing"/>
      <w:lvlText w:val="%1、"/>
      <w:lvlJc w:val="left"/>
      <w:rPr>
        <w:rFonts w:hint="eastAsia"/>
      </w:rPr>
    </w:lvl>
  </w:abstractNum>
  <w:abstractNum w:abstractNumId="1">
    <w:nsid w:val="77B05A4E"/>
    <w:multiLevelType w:val="singleLevel"/>
    <w:tmpl w:val="77B05A4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D02"/>
    <w:rsid w:val="000451A1"/>
    <w:rsid w:val="00083167"/>
    <w:rsid w:val="002E5FCC"/>
    <w:rsid w:val="004C2D02"/>
    <w:rsid w:val="0079231D"/>
    <w:rsid w:val="009F424A"/>
    <w:rsid w:val="00BF385C"/>
    <w:rsid w:val="00CF31B6"/>
    <w:rsid w:val="00D72808"/>
    <w:rsid w:val="031F1A6F"/>
    <w:rsid w:val="0A5D5F0C"/>
    <w:rsid w:val="0E3B2FED"/>
    <w:rsid w:val="13AE3BF7"/>
    <w:rsid w:val="15132FBC"/>
    <w:rsid w:val="18526078"/>
    <w:rsid w:val="293F3CEA"/>
    <w:rsid w:val="2BB844BA"/>
    <w:rsid w:val="357D60DD"/>
    <w:rsid w:val="40DA1F33"/>
    <w:rsid w:val="4E07107D"/>
    <w:rsid w:val="534B0E2D"/>
    <w:rsid w:val="5B6064FC"/>
    <w:rsid w:val="62A11E82"/>
    <w:rsid w:val="69D23CD8"/>
    <w:rsid w:val="6E3D49A0"/>
    <w:rsid w:val="73FB136E"/>
    <w:rsid w:val="748F5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qFormat/>
    <w:uiPriority w:val="99"/>
    <w:pPr>
      <w:ind w:left="100" w:leftChars="2500"/>
    </w:pPr>
  </w:style>
  <w:style w:type="paragraph" w:styleId="3">
    <w:name w:val="Balloon Text"/>
    <w:basedOn w:val="1"/>
    <w:link w:val="9"/>
    <w:semiHidden/>
    <w:unhideWhenUsed/>
    <w:qFormat/>
    <w:uiPriority w:val="99"/>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customStyle="1" w:styleId="8">
    <w:name w:val="日期 Char"/>
    <w:basedOn w:val="6"/>
    <w:link w:val="2"/>
    <w:semiHidden/>
    <w:qFormat/>
    <w:uiPriority w:val="99"/>
  </w:style>
  <w:style w:type="character" w:customStyle="1" w:styleId="9">
    <w:name w:val="批注框文本 Char"/>
    <w:basedOn w:val="6"/>
    <w:link w:val="3"/>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ED7DD-B78C-4314-A68C-660C6BE46036}">
  <ds:schemaRefs/>
</ds:datastoreItem>
</file>

<file path=docProps/app.xml><?xml version="1.0" encoding="utf-8"?>
<Properties xmlns="http://schemas.openxmlformats.org/officeDocument/2006/extended-properties" xmlns:vt="http://schemas.openxmlformats.org/officeDocument/2006/docPropsVTypes">
  <Template>Normal</Template>
  <Pages>13</Pages>
  <Words>7379</Words>
  <Characters>7496</Characters>
  <Lines>51</Lines>
  <Paragraphs>14</Paragraphs>
  <TotalTime>7</TotalTime>
  <ScaleCrop>false</ScaleCrop>
  <LinksUpToDate>false</LinksUpToDate>
  <CharactersWithSpaces>7517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2017-11-23T01:10:00Z</dcterms:created>
  <dc:creator>zhangrujing</dc:creator>
  <cp:lastModifiedBy>行动</cp:lastModifiedBy>
  <dcterms:modified xsi:type="dcterms:W3CDTF">2022-10-27T08:04:04Z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FD849492B0CE47E49617C6F49A14B943</vt:lpwstr>
  </property>
</Properties>
</file>